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53F4" w:rsidRDefault="003353F4"/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5e0" w:hAnsi="MSTT31c5e0" w:cs="MSTT31c5e0"/>
          <w:sz w:val="100"/>
          <w:szCs w:val="100"/>
        </w:rPr>
      </w:pPr>
      <w:r>
        <w:rPr>
          <w:rFonts w:ascii="MSTT31c5e0" w:hAnsi="MSTT31c5e0" w:cs="MSTT31c5e0"/>
          <w:sz w:val="100"/>
          <w:szCs w:val="100"/>
        </w:rPr>
        <w:t>A Field Guide to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5e0" w:hAnsi="MSTT31c5e0" w:cs="MSTT31c5e0"/>
          <w:sz w:val="100"/>
          <w:szCs w:val="100"/>
        </w:rPr>
      </w:pPr>
      <w:r>
        <w:rPr>
          <w:rFonts w:ascii="MSTT31c5e0" w:hAnsi="MSTT31c5e0" w:cs="MSTT31c5e0"/>
          <w:sz w:val="100"/>
          <w:szCs w:val="100"/>
        </w:rPr>
        <w:t>Lunar Mutants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572" w:hAnsi="MSTT31c572" w:cs="MSTT31c572"/>
          <w:sz w:val="42"/>
          <w:szCs w:val="42"/>
        </w:rPr>
      </w:pPr>
      <w:r>
        <w:rPr>
          <w:rFonts w:ascii="MSTT31c572" w:hAnsi="MSTT31c572" w:cs="MSTT31c572"/>
          <w:sz w:val="42"/>
          <w:szCs w:val="42"/>
        </w:rPr>
        <w:t xml:space="preserve">The </w:t>
      </w:r>
      <w:proofErr w:type="spellStart"/>
      <w:r>
        <w:rPr>
          <w:rFonts w:ascii="MSTT31c572" w:hAnsi="MSTT31c572" w:cs="MSTT31c572"/>
          <w:sz w:val="42"/>
          <w:szCs w:val="42"/>
        </w:rPr>
        <w:t>macrobes</w:t>
      </w:r>
      <w:proofErr w:type="spellEnd"/>
      <w:r>
        <w:rPr>
          <w:rFonts w:ascii="MSTT31c572" w:hAnsi="MSTT31c572" w:cs="MSTT31c572"/>
          <w:sz w:val="42"/>
          <w:szCs w:val="42"/>
        </w:rPr>
        <w:t xml:space="preserve"> and plants of </w:t>
      </w:r>
      <w:proofErr w:type="spellStart"/>
      <w:r>
        <w:rPr>
          <w:rFonts w:ascii="MSTT31c572" w:hAnsi="MSTT31c572" w:cs="MSTT31c572"/>
          <w:sz w:val="42"/>
          <w:szCs w:val="42"/>
        </w:rPr>
        <w:t>Tycho</w:t>
      </w:r>
      <w:proofErr w:type="spellEnd"/>
      <w:r>
        <w:rPr>
          <w:rFonts w:ascii="MSTT31c572" w:hAnsi="MSTT31c572" w:cs="MSTT31c572"/>
          <w:sz w:val="42"/>
          <w:szCs w:val="42"/>
        </w:rPr>
        <w:t xml:space="preserve"> Center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558" w:hAnsi="MSTT31c558" w:cs="MSTT31c558"/>
          <w:sz w:val="20"/>
          <w:szCs w:val="20"/>
        </w:rPr>
      </w:pPr>
      <w:r>
        <w:rPr>
          <w:rFonts w:ascii="MSTT31c558" w:hAnsi="MSTT31c558" w:cs="MSTT31c558"/>
          <w:sz w:val="20"/>
          <w:szCs w:val="20"/>
        </w:rPr>
        <w:t>by James M. Ward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In DRAGON® Magazine #86, the Moon of the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GAMMA WORLD® game was described and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adventuring suggestions for daring parties of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explorers were given ("A World Gone Mad.).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Six of the most commonly encountered mutant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proofErr w:type="spellStart"/>
      <w:r>
        <w:rPr>
          <w:rFonts w:ascii="MSTT31c6b0" w:hAnsi="MSTT31c6b0" w:cs="MSTT31c6b0"/>
          <w:sz w:val="18"/>
          <w:szCs w:val="18"/>
        </w:rPr>
        <w:t>macrobes</w:t>
      </w:r>
      <w:proofErr w:type="spellEnd"/>
      <w:r>
        <w:rPr>
          <w:rFonts w:ascii="MSTT31c6b0" w:hAnsi="MSTT31c6b0" w:cs="MSTT31c6b0"/>
          <w:sz w:val="18"/>
          <w:szCs w:val="18"/>
        </w:rPr>
        <w:t xml:space="preserve"> and plants of </w:t>
      </w:r>
      <w:proofErr w:type="spellStart"/>
      <w:r>
        <w:rPr>
          <w:rFonts w:ascii="MSTT31c6b0" w:hAnsi="MSTT31c6b0" w:cs="MSTT31c6b0"/>
          <w:sz w:val="18"/>
          <w:szCs w:val="18"/>
        </w:rPr>
        <w:t>Tycho</w:t>
      </w:r>
      <w:proofErr w:type="spellEnd"/>
      <w:r>
        <w:rPr>
          <w:rFonts w:ascii="MSTT31c6b0" w:hAnsi="MSTT31c6b0" w:cs="MSTT31c6b0"/>
          <w:sz w:val="18"/>
          <w:szCs w:val="18"/>
        </w:rPr>
        <w:t xml:space="preserve"> Center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are presented below.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noProof/>
          <w:sz w:val="18"/>
          <w:szCs w:val="18"/>
        </w:rPr>
        <w:drawing>
          <wp:inline distT="0" distB="0" distL="0" distR="0">
            <wp:extent cx="2771775" cy="219075"/>
            <wp:effectExtent l="19050" t="0" r="9525" b="0"/>
            <wp:docPr id="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noProof/>
          <w:sz w:val="18"/>
          <w:szCs w:val="18"/>
        </w:rPr>
        <w:drawing>
          <wp:inline distT="0" distB="0" distL="0" distR="0">
            <wp:extent cx="1019175" cy="2352675"/>
            <wp:effectExtent l="19050" t="0" r="9525" b="0"/>
            <wp:docPr id="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NAME: Sword </w:t>
      </w:r>
      <w:proofErr w:type="spellStart"/>
      <w:r>
        <w:rPr>
          <w:rFonts w:ascii="MSTT31c6b0" w:hAnsi="MSTT31c6b0" w:cs="MSTT31c6b0"/>
          <w:sz w:val="18"/>
          <w:szCs w:val="18"/>
        </w:rPr>
        <w:t>Macrobe</w:t>
      </w:r>
      <w:proofErr w:type="spellEnd"/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NUMBER: 2d8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MORALE: 10 (never retreats)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HIT DICE: 8d6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ARMOR: 3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LAND SPEED: 12/600/12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MS: 1d12 IN: 1d10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DX: 3d6 CH: 1d4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CN: 4d4 PS: 1d8+10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ATTACKS: See description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30" w:hAnsi="MSTT31c630" w:cs="MSTT31c63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MUTATIONS: </w:t>
      </w:r>
      <w:r>
        <w:rPr>
          <w:rFonts w:ascii="MSTT31c630" w:hAnsi="MSTT31c630" w:cs="MSTT31c630"/>
          <w:sz w:val="18"/>
          <w:szCs w:val="18"/>
        </w:rPr>
        <w:t>Absorption (electrical), Adaptation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30" w:hAnsi="MSTT31c630" w:cs="MSTT31c63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(as per the </w:t>
      </w:r>
      <w:proofErr w:type="spellStart"/>
      <w:r>
        <w:rPr>
          <w:rFonts w:ascii="MSTT31c6b0" w:hAnsi="MSTT31c6b0" w:cs="MSTT31c6b0"/>
          <w:sz w:val="18"/>
          <w:szCs w:val="18"/>
        </w:rPr>
        <w:t>plant.s</w:t>
      </w:r>
      <w:proofErr w:type="spellEnd"/>
      <w:r>
        <w:rPr>
          <w:rFonts w:ascii="MSTT31c6b0" w:hAnsi="MSTT31c6b0" w:cs="MSTT31c6b0"/>
          <w:sz w:val="18"/>
          <w:szCs w:val="18"/>
        </w:rPr>
        <w:t xml:space="preserve"> power), and </w:t>
      </w:r>
      <w:r>
        <w:rPr>
          <w:rFonts w:ascii="MSTT31c630" w:hAnsi="MSTT31c630" w:cs="MSTT31c630"/>
          <w:sz w:val="18"/>
          <w:szCs w:val="18"/>
        </w:rPr>
        <w:t>Anti-Life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30" w:hAnsi="MSTT31c630" w:cs="MSTT31c630"/>
          <w:sz w:val="18"/>
          <w:szCs w:val="18"/>
        </w:rPr>
      </w:pPr>
      <w:r>
        <w:rPr>
          <w:rFonts w:ascii="MSTT31c630" w:hAnsi="MSTT31c630" w:cs="MSTT31c630"/>
          <w:sz w:val="18"/>
          <w:szCs w:val="18"/>
        </w:rPr>
        <w:t>Leech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DESCRIPTION: This creature has a </w:t>
      </w:r>
      <w:proofErr w:type="spellStart"/>
      <w:r>
        <w:rPr>
          <w:rFonts w:ascii="MSTT31c6b0" w:hAnsi="MSTT31c6b0" w:cs="MSTT31c6b0"/>
          <w:sz w:val="18"/>
          <w:szCs w:val="18"/>
        </w:rPr>
        <w:t>meterlong</w:t>
      </w:r>
      <w:proofErr w:type="spellEnd"/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body and a two-meter tentacle. The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Sword </w:t>
      </w:r>
      <w:proofErr w:type="spellStart"/>
      <w:r>
        <w:rPr>
          <w:rFonts w:ascii="MSTT31c6b0" w:hAnsi="MSTT31c6b0" w:cs="MSTT31c6b0"/>
          <w:sz w:val="18"/>
          <w:szCs w:val="18"/>
        </w:rPr>
        <w:t>Macrobe</w:t>
      </w:r>
      <w:proofErr w:type="spellEnd"/>
      <w:r>
        <w:rPr>
          <w:rFonts w:ascii="MSTT31c6b0" w:hAnsi="MSTT31c6b0" w:cs="MSTT31c6b0"/>
          <w:sz w:val="18"/>
          <w:szCs w:val="18"/>
        </w:rPr>
        <w:t xml:space="preserve"> can sense any plant or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warm-blooded creature along an unblocked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line of sight up to 30 meters away; the moment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it finds prey, the .4-meter-long end of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lastRenderedPageBreak/>
        <w:t>the tentacle activates and has the exact properties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of a </w:t>
      </w:r>
      <w:proofErr w:type="spellStart"/>
      <w:r>
        <w:rPr>
          <w:rFonts w:ascii="MSTT31c6b0" w:hAnsi="MSTT31c6b0" w:cs="MSTT31c6b0"/>
          <w:sz w:val="18"/>
          <w:szCs w:val="18"/>
        </w:rPr>
        <w:t>Vibro</w:t>
      </w:r>
      <w:proofErr w:type="spellEnd"/>
      <w:r>
        <w:rPr>
          <w:rFonts w:ascii="MSTT31c6b0" w:hAnsi="MSTT31c6b0" w:cs="MSTT31c6b0"/>
          <w:sz w:val="18"/>
          <w:szCs w:val="18"/>
        </w:rPr>
        <w:t xml:space="preserve"> Blade. The creature will then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move towards its target and flail out with the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energized tentacle. All plants and animals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slain by this attack will be absorbed and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eaten by the Sword </w:t>
      </w:r>
      <w:proofErr w:type="spellStart"/>
      <w:r>
        <w:rPr>
          <w:rFonts w:ascii="MSTT31c6b0" w:hAnsi="MSTT31c6b0" w:cs="MSTT31c6b0"/>
          <w:sz w:val="18"/>
          <w:szCs w:val="18"/>
        </w:rPr>
        <w:t>Macrobe</w:t>
      </w:r>
      <w:proofErr w:type="spellEnd"/>
      <w:r>
        <w:rPr>
          <w:rFonts w:ascii="MSTT31c6b0" w:hAnsi="MSTT31c6b0" w:cs="MSTT31c6b0"/>
          <w:sz w:val="18"/>
          <w:szCs w:val="18"/>
        </w:rPr>
        <w:t xml:space="preserve"> after the combat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is finished. This creature will continue to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attack as long as .food. is around. It will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never attack any other bacterial </w:t>
      </w:r>
      <w:proofErr w:type="spellStart"/>
      <w:r>
        <w:rPr>
          <w:rFonts w:ascii="MSTT31c6b0" w:hAnsi="MSTT31c6b0" w:cs="MSTT31c6b0"/>
          <w:sz w:val="18"/>
          <w:szCs w:val="18"/>
        </w:rPr>
        <w:t>lifeform</w:t>
      </w:r>
      <w:proofErr w:type="spellEnd"/>
      <w:r>
        <w:rPr>
          <w:rFonts w:ascii="MSTT31c6b0" w:hAnsi="MSTT31c6b0" w:cs="MSTT31c6b0"/>
          <w:sz w:val="18"/>
          <w:szCs w:val="18"/>
        </w:rPr>
        <w:t>.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noProof/>
          <w:sz w:val="18"/>
          <w:szCs w:val="18"/>
        </w:rPr>
        <w:drawing>
          <wp:inline distT="0" distB="0" distL="0" distR="0">
            <wp:extent cx="1057275" cy="2228850"/>
            <wp:effectExtent l="19050" t="0" r="9525" b="0"/>
            <wp:docPr id="2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NAME: Ball </w:t>
      </w:r>
      <w:proofErr w:type="spellStart"/>
      <w:r>
        <w:rPr>
          <w:rFonts w:ascii="MSTT31c6b0" w:hAnsi="MSTT31c6b0" w:cs="MSTT31c6b0"/>
          <w:sz w:val="18"/>
          <w:szCs w:val="18"/>
        </w:rPr>
        <w:t>Macrobe</w:t>
      </w:r>
      <w:proofErr w:type="spellEnd"/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NUMBER: 2d12 chains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MORALE: 1d4+6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HIT DICE: 1d6 per .seed ball.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ARMOR: 2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LAND SPEED: Nil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MS: 1d4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DX: 18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CN: 2d6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IN: 1d4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CH: 1d4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PS: 5d4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ATTACKS: See description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30" w:hAnsi="MSTT31c630" w:cs="MSTT31c63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MUTATIONS: </w:t>
      </w:r>
      <w:r>
        <w:rPr>
          <w:rFonts w:ascii="MSTT31c630" w:hAnsi="MSTT31c630" w:cs="MSTT31c630"/>
          <w:sz w:val="18"/>
          <w:szCs w:val="18"/>
        </w:rPr>
        <w:t>Explosive Seeds, Spore Cloud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(as per the </w:t>
      </w:r>
      <w:proofErr w:type="spellStart"/>
      <w:r>
        <w:rPr>
          <w:rFonts w:ascii="MSTT31c6b0" w:hAnsi="MSTT31c6b0" w:cs="MSTT31c6b0"/>
          <w:sz w:val="18"/>
          <w:szCs w:val="18"/>
        </w:rPr>
        <w:t>plant.s</w:t>
      </w:r>
      <w:proofErr w:type="spellEnd"/>
      <w:r>
        <w:rPr>
          <w:rFonts w:ascii="MSTT31c6b0" w:hAnsi="MSTT31c6b0" w:cs="MSTT31c6b0"/>
          <w:sz w:val="18"/>
          <w:szCs w:val="18"/>
        </w:rPr>
        <w:t xml:space="preserve"> powers)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DESCRIPTION: The adult version of this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bacteria appears to be a long chain of multicolored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balls each about .2 meters across;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there can be up to one hundred balls on the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chain. The entire chain is always in motion,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swaying slowly back and forth from an anchoring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point on a wall or floor. The bacteria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is sensitive to all forms of movement in a 60-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meter radius. Anything moving into this area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will cause the plant to hurl the endmost pair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of </w:t>
      </w:r>
      <w:proofErr w:type="spellStart"/>
      <w:r>
        <w:rPr>
          <w:rFonts w:ascii="MSTT31c6b0" w:hAnsi="MSTT31c6b0" w:cs="MSTT31c6b0"/>
          <w:sz w:val="18"/>
          <w:szCs w:val="18"/>
        </w:rPr>
        <w:t>macrobe</w:t>
      </w:r>
      <w:proofErr w:type="spellEnd"/>
      <w:r>
        <w:rPr>
          <w:rFonts w:ascii="MSTT31c6b0" w:hAnsi="MSTT31c6b0" w:cs="MSTT31c6b0"/>
          <w:sz w:val="18"/>
          <w:szCs w:val="18"/>
        </w:rPr>
        <w:t xml:space="preserve"> balls at it.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One of the balls will explode on contact,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doing 6d6 damage to all within a 3-meter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radius and giving off a poisonous spore cloud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of variable intensity (3d6) filling the </w:t>
      </w:r>
      <w:proofErr w:type="spellStart"/>
      <w:r>
        <w:rPr>
          <w:rFonts w:ascii="MSTT31c6b0" w:hAnsi="MSTT31c6b0" w:cs="MSTT31c6b0"/>
          <w:sz w:val="18"/>
          <w:szCs w:val="18"/>
        </w:rPr>
        <w:t>threemeter</w:t>
      </w:r>
      <w:proofErr w:type="spellEnd"/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radius with spores (attacking victims as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per the </w:t>
      </w:r>
      <w:r>
        <w:rPr>
          <w:rFonts w:ascii="MSTT31c630" w:hAnsi="MSTT31c630" w:cs="MSTT31c630"/>
          <w:sz w:val="18"/>
          <w:szCs w:val="18"/>
        </w:rPr>
        <w:t xml:space="preserve">Spore Cloud </w:t>
      </w:r>
      <w:r>
        <w:rPr>
          <w:rFonts w:ascii="MSTT31c6b0" w:hAnsi="MSTT31c6b0" w:cs="MSTT31c6b0"/>
          <w:sz w:val="18"/>
          <w:szCs w:val="18"/>
        </w:rPr>
        <w:t>mutation). The second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ball will attach itself to the </w:t>
      </w:r>
      <w:proofErr w:type="spellStart"/>
      <w:r>
        <w:rPr>
          <w:rFonts w:ascii="MSTT31c6b0" w:hAnsi="MSTT31c6b0" w:cs="MSTT31c6b0"/>
          <w:sz w:val="18"/>
          <w:szCs w:val="18"/>
        </w:rPr>
        <w:t>victim.s</w:t>
      </w:r>
      <w:proofErr w:type="spellEnd"/>
      <w:r>
        <w:rPr>
          <w:rFonts w:ascii="MSTT31c6b0" w:hAnsi="MSTT31c6b0" w:cs="MSTT31c6b0"/>
          <w:sz w:val="18"/>
          <w:szCs w:val="18"/>
        </w:rPr>
        <w:t xml:space="preserve"> person. If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the victim dies, then the .seed ball. will feed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on the dead creature and grow. All victims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who survive the attack will easily be able to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lastRenderedPageBreak/>
        <w:t>shed the seed and destroy it.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noProof/>
          <w:sz w:val="18"/>
          <w:szCs w:val="18"/>
        </w:rPr>
        <w:drawing>
          <wp:inline distT="0" distB="0" distL="0" distR="0">
            <wp:extent cx="1057275" cy="2190750"/>
            <wp:effectExtent l="19050" t="0" r="9525" b="0"/>
            <wp:docPr id="2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NAME: Eye </w:t>
      </w:r>
      <w:proofErr w:type="spellStart"/>
      <w:r>
        <w:rPr>
          <w:rFonts w:ascii="MSTT31c6b0" w:hAnsi="MSTT31c6b0" w:cs="MSTT31c6b0"/>
          <w:sz w:val="18"/>
          <w:szCs w:val="18"/>
        </w:rPr>
        <w:t>Macrobe</w:t>
      </w:r>
      <w:proofErr w:type="spellEnd"/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NUMBER: 1d4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MORALE: 1d6+4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HIT DICE: 6d6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ARMOR: 4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LAND SPEED: Nil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MS: 1d6+12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DX: 1d10+2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CN: 4d4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IN: 1d6+12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CH: 1d4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PS: 1d4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ATTACKS: See description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MUTATIONS: </w:t>
      </w:r>
      <w:r>
        <w:rPr>
          <w:rFonts w:ascii="MSTT31c630" w:hAnsi="MSTT31c630" w:cs="MSTT31c630"/>
          <w:sz w:val="18"/>
          <w:szCs w:val="18"/>
        </w:rPr>
        <w:t xml:space="preserve">Absorption (electrical); </w:t>
      </w:r>
      <w:r>
        <w:rPr>
          <w:rFonts w:ascii="MSTT31c6b0" w:hAnsi="MSTT31c6b0" w:cs="MSTT31c6b0"/>
          <w:sz w:val="18"/>
          <w:szCs w:val="18"/>
        </w:rPr>
        <w:t>triple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power and range for the following mutations: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30" w:hAnsi="MSTT31c630" w:cs="MSTT31c630"/>
          <w:sz w:val="18"/>
          <w:szCs w:val="18"/>
        </w:rPr>
      </w:pPr>
      <w:r>
        <w:rPr>
          <w:rFonts w:ascii="MSTT31c630" w:hAnsi="MSTT31c630" w:cs="MSTT31c630"/>
          <w:sz w:val="18"/>
          <w:szCs w:val="18"/>
        </w:rPr>
        <w:t>Telepathy, Telekinesis, Life Leech, Repulsion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30" w:hAnsi="MSTT31c630" w:cs="MSTT31c630"/>
          <w:sz w:val="18"/>
          <w:szCs w:val="18"/>
        </w:rPr>
      </w:pPr>
      <w:r>
        <w:rPr>
          <w:rFonts w:ascii="MSTT31c630" w:hAnsi="MSTT31c630" w:cs="MSTT31c630"/>
          <w:sz w:val="18"/>
          <w:szCs w:val="18"/>
        </w:rPr>
        <w:t>Field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DESCRIPTION: This </w:t>
      </w:r>
      <w:proofErr w:type="spellStart"/>
      <w:r>
        <w:rPr>
          <w:rFonts w:ascii="MSTT31c6b0" w:hAnsi="MSTT31c6b0" w:cs="MSTT31c6b0"/>
          <w:sz w:val="18"/>
          <w:szCs w:val="18"/>
        </w:rPr>
        <w:t>macrobe</w:t>
      </w:r>
      <w:proofErr w:type="spellEnd"/>
      <w:r>
        <w:rPr>
          <w:rFonts w:ascii="MSTT31c6b0" w:hAnsi="MSTT31c6b0" w:cs="MSTT31c6b0"/>
          <w:sz w:val="18"/>
          <w:szCs w:val="18"/>
        </w:rPr>
        <w:t xml:space="preserve"> is about two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meters long and will always be found growing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on a wall near an electrical power source.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It is very intelligent and serves as sort of a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gardener for the rest of the </w:t>
      </w:r>
      <w:proofErr w:type="spellStart"/>
      <w:r>
        <w:rPr>
          <w:rFonts w:ascii="MSTT31c6b0" w:hAnsi="MSTT31c6b0" w:cs="MSTT31c6b0"/>
          <w:sz w:val="18"/>
          <w:szCs w:val="18"/>
        </w:rPr>
        <w:t>macrobe</w:t>
      </w:r>
      <w:proofErr w:type="spellEnd"/>
      <w:r>
        <w:rPr>
          <w:rFonts w:ascii="MSTT31c6b0" w:hAnsi="MSTT31c6b0" w:cs="MSTT31c6b0"/>
          <w:sz w:val="18"/>
          <w:szCs w:val="18"/>
        </w:rPr>
        <w:t xml:space="preserve"> colony.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Using its mutations, it places new growths of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bacteria in areas where they will grow and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become useful to the whole colony. This mu-</w:t>
      </w:r>
      <w:r w:rsidRPr="003353F4">
        <w:rPr>
          <w:rFonts w:ascii="MSTT31c6b0" w:hAnsi="MSTT31c6b0" w:cs="MSTT31c6b0"/>
          <w:sz w:val="18"/>
          <w:szCs w:val="18"/>
        </w:rPr>
        <w:t xml:space="preserve"> </w:t>
      </w:r>
      <w:proofErr w:type="spellStart"/>
      <w:r>
        <w:rPr>
          <w:rFonts w:ascii="MSTT31c6b0" w:hAnsi="MSTT31c6b0" w:cs="MSTT31c6b0"/>
          <w:sz w:val="18"/>
          <w:szCs w:val="18"/>
        </w:rPr>
        <w:t>tant</w:t>
      </w:r>
      <w:proofErr w:type="spellEnd"/>
      <w:r>
        <w:rPr>
          <w:rFonts w:ascii="MSTT31c6b0" w:hAnsi="MSTT31c6b0" w:cs="MSTT31c6b0"/>
          <w:sz w:val="18"/>
          <w:szCs w:val="18"/>
        </w:rPr>
        <w:t xml:space="preserve"> has also been known to coordinate attacks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against plants and robotic beings, and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would attack animals and humans as well.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Although it cannot move, it will get other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proofErr w:type="spellStart"/>
      <w:r>
        <w:rPr>
          <w:rFonts w:ascii="MSTT31c6b0" w:hAnsi="MSTT31c6b0" w:cs="MSTT31c6b0"/>
          <w:sz w:val="18"/>
          <w:szCs w:val="18"/>
        </w:rPr>
        <w:t>macrobes</w:t>
      </w:r>
      <w:proofErr w:type="spellEnd"/>
      <w:r>
        <w:rPr>
          <w:rFonts w:ascii="MSTT31c6b0" w:hAnsi="MSTT31c6b0" w:cs="MSTT31c6b0"/>
          <w:sz w:val="18"/>
          <w:szCs w:val="18"/>
        </w:rPr>
        <w:t xml:space="preserve"> to carry it from one chamber to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another, so long as the chambers are secure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from attack. The Eye </w:t>
      </w:r>
      <w:proofErr w:type="spellStart"/>
      <w:r>
        <w:rPr>
          <w:rFonts w:ascii="MSTT31c6b0" w:hAnsi="MSTT31c6b0" w:cs="MSTT31c6b0"/>
          <w:sz w:val="18"/>
          <w:szCs w:val="18"/>
        </w:rPr>
        <w:t>Macrobe</w:t>
      </w:r>
      <w:proofErr w:type="spellEnd"/>
      <w:r>
        <w:rPr>
          <w:rFonts w:ascii="MSTT31c6b0" w:hAnsi="MSTT31c6b0" w:cs="MSTT31c6b0"/>
          <w:sz w:val="18"/>
          <w:szCs w:val="18"/>
        </w:rPr>
        <w:t xml:space="preserve"> is rarely found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at the forefront of any plant-bacteria battle.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noProof/>
          <w:sz w:val="18"/>
          <w:szCs w:val="18"/>
        </w:rPr>
        <w:drawing>
          <wp:inline distT="0" distB="0" distL="0" distR="0">
            <wp:extent cx="2847975" cy="276225"/>
            <wp:effectExtent l="19050" t="0" r="9525" b="0"/>
            <wp:docPr id="2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noProof/>
          <w:sz w:val="18"/>
          <w:szCs w:val="18"/>
        </w:rPr>
        <w:lastRenderedPageBreak/>
        <w:drawing>
          <wp:inline distT="0" distB="0" distL="0" distR="0">
            <wp:extent cx="1133475" cy="2181225"/>
            <wp:effectExtent l="19050" t="0" r="9525" b="0"/>
            <wp:docPr id="2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NAME: </w:t>
      </w:r>
      <w:proofErr w:type="spellStart"/>
      <w:r>
        <w:rPr>
          <w:rFonts w:ascii="MSTT31c6b0" w:hAnsi="MSTT31c6b0" w:cs="MSTT31c6b0"/>
          <w:sz w:val="18"/>
          <w:szCs w:val="18"/>
        </w:rPr>
        <w:t>Coner</w:t>
      </w:r>
      <w:proofErr w:type="spellEnd"/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NUMBER: 1d20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MORALE: 1d4+5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HIT DICE: 4d12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ARMOR: 3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LAND SPEED: Nil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MS: 1d6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DX: 3d4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CN: 3d4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IN: 1d4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CH: 1d4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PS: 3d4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ATTACKS: See description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30" w:hAnsi="MSTT31c630" w:cs="MSTT31c63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MUTATIONS: </w:t>
      </w:r>
      <w:r>
        <w:rPr>
          <w:rFonts w:ascii="MSTT31c630" w:hAnsi="MSTT31c630" w:cs="MSTT31c630"/>
          <w:sz w:val="18"/>
          <w:szCs w:val="18"/>
        </w:rPr>
        <w:t>Explosive Seeds, New Body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30" w:hAnsi="MSTT31c630" w:cs="MSTT31c630"/>
          <w:sz w:val="18"/>
          <w:szCs w:val="18"/>
        </w:rPr>
      </w:pPr>
      <w:r>
        <w:rPr>
          <w:rFonts w:ascii="MSTT31c630" w:hAnsi="MSTT31c630" w:cs="MSTT31c630"/>
          <w:sz w:val="18"/>
          <w:szCs w:val="18"/>
        </w:rPr>
        <w:t>Parts, Increased Sense (hearing), Shorter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DESCRIPTION: This new mutant stands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about one meter tall at full growth. It can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grow on a solid metal floor if it can connect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its root system to water and food sources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within 30 meters of the parent plant. It reproduces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by shooting its cones towards moving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targets of any type that it senses with its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acute hearing organs within 45 meters. Its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first attack is to shoot explosive .energy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cones. doing 1d20 points of electrical damage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to whatever they hit (this damage is doubled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if the plant can .plug. itself into an electrical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power source in the local environment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through its roots).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If the target dies or stops moving, the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proofErr w:type="spellStart"/>
      <w:r>
        <w:rPr>
          <w:rFonts w:ascii="MSTT31c6b0" w:hAnsi="MSTT31c6b0" w:cs="MSTT31c6b0"/>
          <w:sz w:val="18"/>
          <w:szCs w:val="18"/>
        </w:rPr>
        <w:t>Coner</w:t>
      </w:r>
      <w:proofErr w:type="spellEnd"/>
      <w:r>
        <w:rPr>
          <w:rFonts w:ascii="MSTT31c6b0" w:hAnsi="MSTT31c6b0" w:cs="MSTT31c6b0"/>
          <w:sz w:val="18"/>
          <w:szCs w:val="18"/>
        </w:rPr>
        <w:t xml:space="preserve"> shoots out a .tendril cone. connected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to the parent plant by a thin cord. This seed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will slowly sprout, its roots consuming the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body of the target within two days; then it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becomes a full-grown </w:t>
      </w:r>
      <w:proofErr w:type="spellStart"/>
      <w:r>
        <w:rPr>
          <w:rFonts w:ascii="MSTT31c6b0" w:hAnsi="MSTT31c6b0" w:cs="MSTT31c6b0"/>
          <w:sz w:val="18"/>
          <w:szCs w:val="18"/>
        </w:rPr>
        <w:t>Coner</w:t>
      </w:r>
      <w:proofErr w:type="spellEnd"/>
      <w:r>
        <w:rPr>
          <w:rFonts w:ascii="MSTT31c6b0" w:hAnsi="MSTT31c6b0" w:cs="MSTT31c6b0"/>
          <w:sz w:val="18"/>
          <w:szCs w:val="18"/>
        </w:rPr>
        <w:t xml:space="preserve"> and can either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draw off the parent plant for water or find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its own source. At least 30 energy cones may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be found on a plant at any given time, and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they take only two hours to grow back after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being fired.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noProof/>
          <w:sz w:val="18"/>
          <w:szCs w:val="18"/>
        </w:rPr>
        <w:lastRenderedPageBreak/>
        <w:drawing>
          <wp:inline distT="0" distB="0" distL="0" distR="0">
            <wp:extent cx="1171575" cy="2152650"/>
            <wp:effectExtent l="19050" t="0" r="9525" b="0"/>
            <wp:docPr id="2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NAME: </w:t>
      </w:r>
      <w:proofErr w:type="spellStart"/>
      <w:r>
        <w:rPr>
          <w:rFonts w:ascii="MSTT31c6b0" w:hAnsi="MSTT31c6b0" w:cs="MSTT31c6b0"/>
          <w:sz w:val="18"/>
          <w:szCs w:val="18"/>
        </w:rPr>
        <w:t>Rosoid</w:t>
      </w:r>
      <w:proofErr w:type="spellEnd"/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NUMBER: 1d4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MORALE: 1d6+4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HIT DICE: 18d6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ARMOR: 2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LAND SPEED: 12/600/12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MS: 3d6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DX: 3d4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CN: 2d4+10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IN: Variable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CH: 3d4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PS: 6d6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ATTACKS: Physical blow does 2d20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30" w:hAnsi="MSTT31c630" w:cs="MSTT31c63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MUTATIONS: </w:t>
      </w:r>
      <w:r>
        <w:rPr>
          <w:rFonts w:ascii="MSTT31c630" w:hAnsi="MSTT31c630" w:cs="MSTT31c630"/>
          <w:sz w:val="18"/>
          <w:szCs w:val="18"/>
        </w:rPr>
        <w:t>Total Carapace, Throwing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30" w:hAnsi="MSTT31c630" w:cs="MSTT31c630"/>
          <w:sz w:val="18"/>
          <w:szCs w:val="18"/>
        </w:rPr>
      </w:pPr>
      <w:r>
        <w:rPr>
          <w:rFonts w:ascii="MSTT31c630" w:hAnsi="MSTT31c630" w:cs="MSTT31c630"/>
          <w:sz w:val="18"/>
          <w:szCs w:val="18"/>
        </w:rPr>
        <w:t>Thorns, Modified Leaves, Mobility</w:t>
      </w:r>
    </w:p>
    <w:p w:rsidR="003353F4" w:rsidRDefault="003353F4" w:rsidP="003353F4">
      <w:pPr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DESCRIPTION: These mutant plants have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humanoid shapes, and each walks about on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two </w:t>
      </w:r>
      <w:proofErr w:type="spellStart"/>
      <w:r>
        <w:rPr>
          <w:rFonts w:ascii="MSTT31c6b0" w:hAnsi="MSTT31c6b0" w:cs="MSTT31c6b0"/>
          <w:sz w:val="18"/>
          <w:szCs w:val="18"/>
        </w:rPr>
        <w:t>leglike</w:t>
      </w:r>
      <w:proofErr w:type="spellEnd"/>
      <w:r>
        <w:rPr>
          <w:rFonts w:ascii="MSTT31c6b0" w:hAnsi="MSTT31c6b0" w:cs="MSTT31c6b0"/>
          <w:sz w:val="18"/>
          <w:szCs w:val="18"/>
        </w:rPr>
        <w:t xml:space="preserve"> stalks. All of their appendages are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thickly wrapped in thorn vines and are covered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in small rose flowers. Adult </w:t>
      </w:r>
      <w:proofErr w:type="spellStart"/>
      <w:r>
        <w:rPr>
          <w:rFonts w:ascii="MSTT31c6b0" w:hAnsi="MSTT31c6b0" w:cs="MSTT31c6b0"/>
          <w:sz w:val="18"/>
          <w:szCs w:val="18"/>
        </w:rPr>
        <w:t>Rosoids</w:t>
      </w:r>
      <w:proofErr w:type="spellEnd"/>
      <w:r>
        <w:rPr>
          <w:rFonts w:ascii="MSTT31c6b0" w:hAnsi="MSTT31c6b0" w:cs="MSTT31c6b0"/>
          <w:sz w:val="18"/>
          <w:szCs w:val="18"/>
        </w:rPr>
        <w:t xml:space="preserve"> are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3 meters tall and are very strong.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The color of a </w:t>
      </w:r>
      <w:proofErr w:type="spellStart"/>
      <w:r>
        <w:rPr>
          <w:rFonts w:ascii="MSTT31c6b0" w:hAnsi="MSTT31c6b0" w:cs="MSTT31c6b0"/>
          <w:sz w:val="18"/>
          <w:szCs w:val="18"/>
        </w:rPr>
        <w:t>Rosoid.s</w:t>
      </w:r>
      <w:proofErr w:type="spellEnd"/>
      <w:r>
        <w:rPr>
          <w:rFonts w:ascii="MSTT31c6b0" w:hAnsi="MSTT31c6b0" w:cs="MSTT31c6b0"/>
          <w:sz w:val="18"/>
          <w:szCs w:val="18"/>
        </w:rPr>
        <w:t xml:space="preserve"> roses determines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how intelligent it is and what it will most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likely attack. The yellow </w:t>
      </w:r>
      <w:proofErr w:type="spellStart"/>
      <w:r>
        <w:rPr>
          <w:rFonts w:ascii="MSTT31c6b0" w:hAnsi="MSTT31c6b0" w:cs="MSTT31c6b0"/>
          <w:sz w:val="18"/>
          <w:szCs w:val="18"/>
        </w:rPr>
        <w:t>Rosoid</w:t>
      </w:r>
      <w:proofErr w:type="spellEnd"/>
      <w:r>
        <w:rPr>
          <w:rFonts w:ascii="MSTT31c6b0" w:hAnsi="MSTT31c6b0" w:cs="MSTT31c6b0"/>
          <w:sz w:val="18"/>
          <w:szCs w:val="18"/>
        </w:rPr>
        <w:t xml:space="preserve"> is the most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intelligent variety (IN: 2d6+6) and can use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technological items of all types in its manipulative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.hands.. The red </w:t>
      </w:r>
      <w:proofErr w:type="spellStart"/>
      <w:r>
        <w:rPr>
          <w:rFonts w:ascii="MSTT31c6b0" w:hAnsi="MSTT31c6b0" w:cs="MSTT31c6b0"/>
          <w:sz w:val="18"/>
          <w:szCs w:val="18"/>
        </w:rPr>
        <w:t>Rosoid</w:t>
      </w:r>
      <w:proofErr w:type="spellEnd"/>
      <w:r>
        <w:rPr>
          <w:rFonts w:ascii="MSTT31c6b0" w:hAnsi="MSTT31c6b0" w:cs="MSTT31c6b0"/>
          <w:sz w:val="18"/>
          <w:szCs w:val="18"/>
        </w:rPr>
        <w:t xml:space="preserve"> has a low intelligence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(IN: 2d4) and has been bred to attack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robots of any type within sighting range (10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meters). The pink </w:t>
      </w:r>
      <w:proofErr w:type="spellStart"/>
      <w:r>
        <w:rPr>
          <w:rFonts w:ascii="MSTT31c6b0" w:hAnsi="MSTT31c6b0" w:cs="MSTT31c6b0"/>
          <w:sz w:val="18"/>
          <w:szCs w:val="18"/>
        </w:rPr>
        <w:t>Rosoid</w:t>
      </w:r>
      <w:proofErr w:type="spellEnd"/>
      <w:r>
        <w:rPr>
          <w:rFonts w:ascii="MSTT31c6b0" w:hAnsi="MSTT31c6b0" w:cs="MSTT31c6b0"/>
          <w:sz w:val="18"/>
          <w:szCs w:val="18"/>
        </w:rPr>
        <w:t xml:space="preserve"> is not very intelligent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(IN: 1d6), but can sense the presence of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proofErr w:type="spellStart"/>
      <w:r>
        <w:rPr>
          <w:rFonts w:ascii="MSTT31c6b0" w:hAnsi="MSTT31c6b0" w:cs="MSTT31c6b0"/>
          <w:sz w:val="18"/>
          <w:szCs w:val="18"/>
        </w:rPr>
        <w:t>macrobes</w:t>
      </w:r>
      <w:proofErr w:type="spellEnd"/>
      <w:r>
        <w:rPr>
          <w:rFonts w:ascii="MSTT31c6b0" w:hAnsi="MSTT31c6b0" w:cs="MSTT31c6b0"/>
          <w:sz w:val="18"/>
          <w:szCs w:val="18"/>
        </w:rPr>
        <w:t xml:space="preserve"> within 15 meters of it and will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instantly attack this </w:t>
      </w:r>
      <w:proofErr w:type="spellStart"/>
      <w:r>
        <w:rPr>
          <w:rFonts w:ascii="MSTT31c6b0" w:hAnsi="MSTT31c6b0" w:cs="MSTT31c6b0"/>
          <w:sz w:val="18"/>
          <w:szCs w:val="18"/>
        </w:rPr>
        <w:t>lifeform</w:t>
      </w:r>
      <w:proofErr w:type="spellEnd"/>
      <w:r>
        <w:rPr>
          <w:rFonts w:ascii="MSTT31c6b0" w:hAnsi="MSTT31c6b0" w:cs="MSTT31c6b0"/>
          <w:sz w:val="18"/>
          <w:szCs w:val="18"/>
        </w:rPr>
        <w:t xml:space="preserve"> regardless of the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circumstances. The white </w:t>
      </w:r>
      <w:proofErr w:type="spellStart"/>
      <w:r>
        <w:rPr>
          <w:rFonts w:ascii="MSTT31c6b0" w:hAnsi="MSTT31c6b0" w:cs="MSTT31c6b0"/>
          <w:sz w:val="18"/>
          <w:szCs w:val="18"/>
        </w:rPr>
        <w:t>Rosoid</w:t>
      </w:r>
      <w:proofErr w:type="spellEnd"/>
      <w:r>
        <w:rPr>
          <w:rFonts w:ascii="MSTT31c6b0" w:hAnsi="MSTT31c6b0" w:cs="MSTT31c6b0"/>
          <w:sz w:val="18"/>
          <w:szCs w:val="18"/>
        </w:rPr>
        <w:t xml:space="preserve"> is the least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intelligent type (IN: 1d4) and rarely leaves its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original growing area. This plant will act to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protect all other plants within its area and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will attack all opponents by throwing its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thorns (an attack all the types have).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proofErr w:type="spellStart"/>
      <w:r>
        <w:rPr>
          <w:rFonts w:ascii="MSTT31c6b0" w:hAnsi="MSTT31c6b0" w:cs="MSTT31c6b0"/>
          <w:sz w:val="18"/>
          <w:szCs w:val="18"/>
        </w:rPr>
        <w:t>Rosoid</w:t>
      </w:r>
      <w:proofErr w:type="spellEnd"/>
      <w:r>
        <w:rPr>
          <w:rFonts w:ascii="MSTT31c6b0" w:hAnsi="MSTT31c6b0" w:cs="MSTT31c6b0"/>
          <w:sz w:val="18"/>
          <w:szCs w:val="18"/>
        </w:rPr>
        <w:t xml:space="preserve"> thorns are coated with a poisonous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and acidic sap (intensity 13 poison). If the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poison </w:t>
      </w:r>
      <w:proofErr w:type="spellStart"/>
      <w:r>
        <w:rPr>
          <w:rFonts w:ascii="MSTT31c6b0" w:hAnsi="MSTT31c6b0" w:cs="MSTT31c6b0"/>
          <w:sz w:val="18"/>
          <w:szCs w:val="18"/>
        </w:rPr>
        <w:t>doesn.t</w:t>
      </w:r>
      <w:proofErr w:type="spellEnd"/>
      <w:r>
        <w:rPr>
          <w:rFonts w:ascii="MSTT31c6b0" w:hAnsi="MSTT31c6b0" w:cs="MSTT31c6b0"/>
          <w:sz w:val="18"/>
          <w:szCs w:val="18"/>
        </w:rPr>
        <w:t xml:space="preserve"> kill the attacker, the 1d10 of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acid damage may do the trick. A </w:t>
      </w:r>
      <w:proofErr w:type="spellStart"/>
      <w:r>
        <w:rPr>
          <w:rFonts w:ascii="MSTT31c6b0" w:hAnsi="MSTT31c6b0" w:cs="MSTT31c6b0"/>
          <w:sz w:val="18"/>
          <w:szCs w:val="18"/>
        </w:rPr>
        <w:t>Rosoid</w:t>
      </w:r>
      <w:proofErr w:type="spellEnd"/>
      <w:r>
        <w:rPr>
          <w:rFonts w:ascii="MSTT31c6b0" w:hAnsi="MSTT31c6b0" w:cs="MSTT31c6b0"/>
          <w:sz w:val="18"/>
          <w:szCs w:val="18"/>
        </w:rPr>
        <w:t xml:space="preserve"> can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throw 1d6 thorns each melee round.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noProof/>
          <w:sz w:val="18"/>
          <w:szCs w:val="18"/>
        </w:rPr>
        <w:lastRenderedPageBreak/>
        <w:drawing>
          <wp:inline distT="0" distB="0" distL="0" distR="0">
            <wp:extent cx="1247775" cy="2295525"/>
            <wp:effectExtent l="19050" t="0" r="9525" b="0"/>
            <wp:docPr id="2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NAME: Shooter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NUMBER: 1d20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MORALE: 1d4+6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HIT DICE: 10d6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ARMOR: 8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LAND SPEED: Nil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MS: 1d4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DX: 3d4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CN: 4d4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IN: 1d4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CH:1d4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PS: 3d4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ATTACKS: See description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30" w:hAnsi="MSTT31c630" w:cs="MSTT31c63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 xml:space="preserve">MUTATIONS: New </w:t>
      </w:r>
      <w:r>
        <w:rPr>
          <w:rFonts w:ascii="MSTT31c630" w:hAnsi="MSTT31c630" w:cs="MSTT31c630"/>
          <w:sz w:val="18"/>
          <w:szCs w:val="18"/>
        </w:rPr>
        <w:t>Body Parts, Throwing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30" w:hAnsi="MSTT31c630" w:cs="MSTT31c630"/>
          <w:sz w:val="18"/>
          <w:szCs w:val="18"/>
        </w:rPr>
      </w:pPr>
      <w:r>
        <w:rPr>
          <w:rFonts w:ascii="MSTT31c630" w:hAnsi="MSTT31c630" w:cs="MSTT31c630"/>
          <w:sz w:val="18"/>
          <w:szCs w:val="18"/>
        </w:rPr>
        <w:t>Thorns, Texture Change, Taller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DESCRIPTION: This mutant dandelion stands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one meter tall and has changed greatly from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its parent stock. Instead of one flower it has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up to one hundred (10d10). Each bright yellow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flower is composed of hard, razor-sharp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petals. The plant attacks living material by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shooting the flowers from their stalks, doing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3d10 points of damage to any solid object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they hit; double damage is done against unarmored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targets (AC 10). In the presence of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moisture (like blood) the flower softens and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becomes a seed that will grow in hours if left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undisturbed. The Shooter can fire two</w:t>
      </w:r>
    </w:p>
    <w:p w:rsidR="003353F4" w:rsidRDefault="003353F4" w:rsidP="003353F4">
      <w:pPr>
        <w:autoSpaceDE w:val="0"/>
        <w:autoSpaceDN w:val="0"/>
        <w:adjustRightInd w:val="0"/>
        <w:spacing w:after="0" w:line="240" w:lineRule="auto"/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flowers per melee round and can sense life</w:t>
      </w:r>
    </w:p>
    <w:p w:rsidR="003353F4" w:rsidRDefault="003353F4" w:rsidP="003353F4">
      <w:pPr>
        <w:rPr>
          <w:rFonts w:ascii="MSTT31c6b0" w:hAnsi="MSTT31c6b0" w:cs="MSTT31c6b0"/>
          <w:sz w:val="18"/>
          <w:szCs w:val="18"/>
        </w:rPr>
      </w:pPr>
      <w:r>
        <w:rPr>
          <w:rFonts w:ascii="MSTT31c6b0" w:hAnsi="MSTT31c6b0" w:cs="MSTT31c6b0"/>
          <w:sz w:val="18"/>
          <w:szCs w:val="18"/>
        </w:rPr>
        <w:t>forms up to fifty meters away.</w:t>
      </w:r>
    </w:p>
    <w:p w:rsidR="003353F4" w:rsidRDefault="003353F4" w:rsidP="003353F4"/>
    <w:p w:rsidR="003353F4" w:rsidRDefault="003353F4"/>
    <w:p w:rsidR="008727F0" w:rsidRDefault="008727F0">
      <w:r>
        <w:rPr>
          <w:noProof/>
        </w:rPr>
        <w:lastRenderedPageBreak/>
        <w:drawing>
          <wp:inline distT="0" distB="0" distL="0" distR="0">
            <wp:extent cx="4371975" cy="5686425"/>
            <wp:effectExtent l="1905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568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27F0" w:rsidRDefault="008727F0"/>
    <w:p w:rsidR="004A1CFD" w:rsidRDefault="008727F0">
      <w:r>
        <w:rPr>
          <w:noProof/>
        </w:rPr>
        <w:drawing>
          <wp:inline distT="0" distB="0" distL="0" distR="0">
            <wp:extent cx="4029075" cy="1571625"/>
            <wp:effectExtent l="1905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FFFF"/>
          <w:sz w:val="18"/>
          <w:szCs w:val="18"/>
        </w:rPr>
      </w:pPr>
      <w:r>
        <w:rPr>
          <w:rFonts w:ascii="Times New Roman" w:hAnsi="Times New Roman" w:cs="Times New Roman"/>
          <w:color w:val="FFFFFF"/>
          <w:sz w:val="18"/>
          <w:szCs w:val="18"/>
        </w:rPr>
        <w:t>One of the most popular topics for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One of the most popular topics for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lastRenderedPageBreak/>
        <w:t>debate among pure strain humans and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mutant animals alike centers around the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question: What was the world like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before it blew up? Scholars and adventurers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of nearly every Cryptic Alliance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have searched the world for clues on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the history of the “Gamma World” (as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inhabitants of Earth are prone to call it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in the middle of the 25th century). The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results are often confusing and contradictory,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deepening the mysteries of the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past.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Careful research has brought to light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the following information on the years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before the old world ended and the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Gamma World began. It is possible that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adventurers might recover some or all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of this material as they explore the ruins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of the Ancients or communicate with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living beings or intelligent computers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who might have survived the wars.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Obviously, this information is of great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use in establishing a consistent GAMMA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WORLD® game campaign. The GM,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however, should feel free to alter, delete,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or add to this timeline if he wishes, to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create his own personalized game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world. Contradictory information may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be given to player characters during a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campaign; data from the Shadow Years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and after is especially questionable in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accuracy.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b/>
          <w:bCs/>
          <w:sz w:val="18"/>
          <w:szCs w:val="18"/>
        </w:rPr>
        <w:t xml:space="preserve">1945 </w:t>
      </w:r>
      <w:r w:rsidRPr="008727F0">
        <w:rPr>
          <w:rFonts w:ascii="Times New Roman" w:hAnsi="Times New Roman" w:cs="Times New Roman"/>
          <w:sz w:val="18"/>
          <w:szCs w:val="18"/>
        </w:rPr>
        <w:t>— First use of atomic weapons in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warfare.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b/>
          <w:bCs/>
          <w:sz w:val="18"/>
          <w:szCs w:val="18"/>
        </w:rPr>
        <w:t xml:space="preserve">1957 </w:t>
      </w:r>
      <w:r w:rsidRPr="008727F0">
        <w:rPr>
          <w:rFonts w:ascii="Times New Roman" w:hAnsi="Times New Roman" w:cs="Times New Roman"/>
          <w:sz w:val="18"/>
          <w:szCs w:val="18"/>
        </w:rPr>
        <w:t xml:space="preserve">— </w:t>
      </w:r>
      <w:r w:rsidRPr="008727F0">
        <w:rPr>
          <w:rFonts w:ascii="Times New Roman" w:hAnsi="Times New Roman" w:cs="Times New Roman"/>
          <w:i/>
          <w:iCs/>
          <w:sz w:val="18"/>
          <w:szCs w:val="18"/>
        </w:rPr>
        <w:t xml:space="preserve">Sputnik I, </w:t>
      </w:r>
      <w:r w:rsidRPr="008727F0">
        <w:rPr>
          <w:rFonts w:ascii="Times New Roman" w:hAnsi="Times New Roman" w:cs="Times New Roman"/>
          <w:sz w:val="18"/>
          <w:szCs w:val="18"/>
        </w:rPr>
        <w:t>the first artificial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earth satellite, launched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18"/>
          <w:szCs w:val="18"/>
        </w:rPr>
      </w:pPr>
      <w:r w:rsidRPr="008727F0">
        <w:rPr>
          <w:rFonts w:ascii="Times New Roman" w:hAnsi="Times New Roman" w:cs="Times New Roman"/>
          <w:b/>
          <w:bCs/>
          <w:sz w:val="18"/>
          <w:szCs w:val="18"/>
        </w:rPr>
        <w:t xml:space="preserve">1961 </w:t>
      </w:r>
      <w:r w:rsidRPr="008727F0">
        <w:rPr>
          <w:rFonts w:ascii="Times New Roman" w:hAnsi="Times New Roman" w:cs="Times New Roman"/>
          <w:sz w:val="18"/>
          <w:szCs w:val="18"/>
        </w:rPr>
        <w:t xml:space="preserve">— First manned spacecraft </w:t>
      </w:r>
      <w:r w:rsidRPr="008727F0">
        <w:rPr>
          <w:rFonts w:ascii="Times New Roman" w:hAnsi="Times New Roman" w:cs="Times New Roman"/>
          <w:i/>
          <w:iCs/>
          <w:sz w:val="18"/>
          <w:szCs w:val="18"/>
        </w:rPr>
        <w:t>(</w:t>
      </w:r>
      <w:proofErr w:type="spellStart"/>
      <w:r w:rsidRPr="008727F0">
        <w:rPr>
          <w:rFonts w:ascii="Times New Roman" w:hAnsi="Times New Roman" w:cs="Times New Roman"/>
          <w:i/>
          <w:iCs/>
          <w:sz w:val="18"/>
          <w:szCs w:val="18"/>
        </w:rPr>
        <w:t>Vostok</w:t>
      </w:r>
      <w:proofErr w:type="spellEnd"/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i/>
          <w:iCs/>
          <w:sz w:val="18"/>
          <w:szCs w:val="18"/>
        </w:rPr>
        <w:t xml:space="preserve">I) </w:t>
      </w:r>
      <w:r w:rsidRPr="008727F0">
        <w:rPr>
          <w:rFonts w:ascii="Times New Roman" w:hAnsi="Times New Roman" w:cs="Times New Roman"/>
          <w:sz w:val="18"/>
          <w:szCs w:val="18"/>
        </w:rPr>
        <w:t>launched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b/>
          <w:bCs/>
          <w:sz w:val="18"/>
          <w:szCs w:val="18"/>
        </w:rPr>
        <w:t xml:space="preserve">1969 </w:t>
      </w:r>
      <w:r w:rsidRPr="008727F0">
        <w:rPr>
          <w:rFonts w:ascii="Times New Roman" w:hAnsi="Times New Roman" w:cs="Times New Roman"/>
          <w:sz w:val="18"/>
          <w:szCs w:val="18"/>
        </w:rPr>
        <w:t>— First manned lunar landing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 xml:space="preserve">made by </w:t>
      </w:r>
      <w:r w:rsidRPr="008727F0">
        <w:rPr>
          <w:rFonts w:ascii="Times New Roman" w:hAnsi="Times New Roman" w:cs="Times New Roman"/>
          <w:i/>
          <w:iCs/>
          <w:sz w:val="18"/>
          <w:szCs w:val="18"/>
        </w:rPr>
        <w:t xml:space="preserve">Apollo 11 </w:t>
      </w:r>
      <w:r w:rsidRPr="008727F0">
        <w:rPr>
          <w:rFonts w:ascii="Times New Roman" w:hAnsi="Times New Roman" w:cs="Times New Roman"/>
          <w:sz w:val="18"/>
          <w:szCs w:val="18"/>
        </w:rPr>
        <w:t>spacecraft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b/>
          <w:bCs/>
          <w:sz w:val="18"/>
          <w:szCs w:val="18"/>
        </w:rPr>
        <w:t xml:space="preserve">1981 </w:t>
      </w:r>
      <w:r w:rsidRPr="008727F0">
        <w:rPr>
          <w:rFonts w:ascii="Times New Roman" w:hAnsi="Times New Roman" w:cs="Times New Roman"/>
          <w:sz w:val="18"/>
          <w:szCs w:val="18"/>
        </w:rPr>
        <w:t>— American space shuttle service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begins (earth orbit).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b/>
          <w:bCs/>
          <w:sz w:val="18"/>
          <w:szCs w:val="18"/>
        </w:rPr>
        <w:t xml:space="preserve">1988-1990 </w:t>
      </w:r>
      <w:r w:rsidRPr="008727F0">
        <w:rPr>
          <w:rFonts w:ascii="MSTT31c47c" w:hAnsi="MSTT31c47c" w:cs="MSTT31c47c"/>
          <w:sz w:val="16"/>
          <w:szCs w:val="16"/>
        </w:rPr>
        <w:t xml:space="preserve">. </w:t>
      </w:r>
      <w:r w:rsidRPr="008727F0">
        <w:rPr>
          <w:rFonts w:ascii="Times New Roman" w:hAnsi="Times New Roman" w:cs="Times New Roman"/>
          <w:sz w:val="18"/>
          <w:szCs w:val="18"/>
        </w:rPr>
        <w:t>World War III, worldwide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general conflict between East and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West, limited nuclear weapons exchange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before ceasefire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b/>
          <w:bCs/>
          <w:sz w:val="18"/>
          <w:szCs w:val="18"/>
        </w:rPr>
        <w:t xml:space="preserve">1999 </w:t>
      </w:r>
      <w:r w:rsidRPr="008727F0">
        <w:rPr>
          <w:rFonts w:ascii="MSTT31c460" w:hAnsi="MSTT31c460" w:cs="MSTT31c460"/>
          <w:sz w:val="16"/>
          <w:szCs w:val="16"/>
        </w:rPr>
        <w:t xml:space="preserve">. </w:t>
      </w:r>
      <w:r w:rsidRPr="008727F0">
        <w:rPr>
          <w:rFonts w:ascii="Times New Roman" w:hAnsi="Times New Roman" w:cs="Times New Roman"/>
          <w:sz w:val="18"/>
          <w:szCs w:val="18"/>
        </w:rPr>
        <w:t>First self-aware “think tank”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computer activated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b/>
          <w:bCs/>
          <w:sz w:val="18"/>
          <w:szCs w:val="18"/>
        </w:rPr>
        <w:t xml:space="preserve">2002 </w:t>
      </w:r>
      <w:r w:rsidRPr="008727F0">
        <w:rPr>
          <w:rFonts w:ascii="Times New Roman" w:hAnsi="Times New Roman" w:cs="Times New Roman"/>
          <w:sz w:val="18"/>
          <w:szCs w:val="18"/>
        </w:rPr>
        <w:t>— First manned spaceflights to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 xml:space="preserve">Mars launched </w:t>
      </w:r>
      <w:r w:rsidRPr="008727F0">
        <w:rPr>
          <w:rFonts w:ascii="Times New Roman" w:hAnsi="Times New Roman" w:cs="Times New Roman"/>
          <w:i/>
          <w:iCs/>
          <w:sz w:val="18"/>
          <w:szCs w:val="18"/>
        </w:rPr>
        <w:t xml:space="preserve">(Ares I/II); </w:t>
      </w:r>
      <w:r w:rsidRPr="008727F0">
        <w:rPr>
          <w:rFonts w:ascii="Times New Roman" w:hAnsi="Times New Roman" w:cs="Times New Roman"/>
          <w:sz w:val="18"/>
          <w:szCs w:val="18"/>
        </w:rPr>
        <w:t>primary base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established at Mariner Valley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b/>
          <w:bCs/>
          <w:sz w:val="18"/>
          <w:szCs w:val="18"/>
        </w:rPr>
        <w:t xml:space="preserve">2003-2021 </w:t>
      </w:r>
      <w:r w:rsidRPr="008727F0">
        <w:rPr>
          <w:rFonts w:ascii="Times New Roman" w:hAnsi="Times New Roman" w:cs="Times New Roman"/>
          <w:sz w:val="18"/>
          <w:szCs w:val="18"/>
        </w:rPr>
        <w:t>— Ecosystem collapse in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Atlantic and Pacific oceans; world-wide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food and water shortages, severe civil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disturbances; collapse of Japanese and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European economies.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b/>
          <w:bCs/>
          <w:sz w:val="18"/>
          <w:szCs w:val="18"/>
        </w:rPr>
        <w:t xml:space="preserve">2010 </w:t>
      </w:r>
      <w:r w:rsidRPr="008727F0">
        <w:rPr>
          <w:rFonts w:ascii="Arial" w:hAnsi="Arial" w:cs="Arial"/>
          <w:sz w:val="20"/>
          <w:szCs w:val="20"/>
        </w:rPr>
        <w:t xml:space="preserve">— </w:t>
      </w:r>
      <w:r w:rsidRPr="008727F0">
        <w:rPr>
          <w:rFonts w:ascii="Times New Roman" w:hAnsi="Times New Roman" w:cs="Times New Roman"/>
          <w:sz w:val="18"/>
          <w:szCs w:val="18"/>
        </w:rPr>
        <w:t>American, Chinese, Indian, and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Soviet international conferences lead to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establishment of the First World Council.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b/>
          <w:bCs/>
          <w:sz w:val="18"/>
          <w:szCs w:val="18"/>
        </w:rPr>
        <w:t xml:space="preserve">2013 </w:t>
      </w:r>
      <w:r w:rsidRPr="008727F0">
        <w:rPr>
          <w:rFonts w:ascii="Times New Roman" w:hAnsi="Times New Roman" w:cs="Times New Roman"/>
          <w:sz w:val="18"/>
          <w:szCs w:val="18"/>
        </w:rPr>
        <w:t>— Rise of the first commercial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business blocks to control countries.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b/>
          <w:bCs/>
          <w:sz w:val="18"/>
          <w:szCs w:val="18"/>
        </w:rPr>
        <w:t xml:space="preserve">2019 </w:t>
      </w:r>
      <w:r w:rsidRPr="008727F0">
        <w:rPr>
          <w:rFonts w:ascii="Times New Roman" w:hAnsi="Times New Roman" w:cs="Times New Roman"/>
          <w:sz w:val="18"/>
          <w:szCs w:val="18"/>
        </w:rPr>
        <w:t>— First commercial spaceport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lastRenderedPageBreak/>
        <w:t>opens (First Texan Space Complex)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b/>
          <w:bCs/>
          <w:sz w:val="18"/>
          <w:szCs w:val="18"/>
        </w:rPr>
        <w:t xml:space="preserve">2020 </w:t>
      </w:r>
      <w:r w:rsidRPr="008727F0">
        <w:rPr>
          <w:rFonts w:ascii="Times New Roman" w:hAnsi="Times New Roman" w:cs="Times New Roman"/>
          <w:sz w:val="18"/>
          <w:szCs w:val="18"/>
        </w:rPr>
        <w:t>— First Earth-orbital commercial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space factory assembled.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b/>
          <w:bCs/>
          <w:sz w:val="18"/>
          <w:szCs w:val="18"/>
        </w:rPr>
        <w:t xml:space="preserve">2034 </w:t>
      </w:r>
      <w:r w:rsidRPr="008727F0">
        <w:rPr>
          <w:rFonts w:ascii="Times New Roman" w:hAnsi="Times New Roman" w:cs="Times New Roman"/>
          <w:sz w:val="18"/>
          <w:szCs w:val="18"/>
        </w:rPr>
        <w:t>— American and Canadian governments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unify and form United North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America.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b/>
          <w:bCs/>
          <w:sz w:val="18"/>
          <w:szCs w:val="18"/>
        </w:rPr>
        <w:t xml:space="preserve">2046 </w:t>
      </w:r>
      <w:r w:rsidRPr="008727F0">
        <w:rPr>
          <w:rFonts w:ascii="Times New Roman" w:hAnsi="Times New Roman" w:cs="Times New Roman"/>
          <w:sz w:val="18"/>
          <w:szCs w:val="18"/>
        </w:rPr>
        <w:t>— Orbital city Atlantis becomes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first politically independent space colony;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moves to Martian orbit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b/>
          <w:bCs/>
          <w:sz w:val="18"/>
          <w:szCs w:val="18"/>
        </w:rPr>
        <w:t xml:space="preserve">2047 </w:t>
      </w:r>
      <w:r w:rsidRPr="008727F0">
        <w:rPr>
          <w:rFonts w:ascii="MSTT31c31d" w:hAnsi="MSTT31c31d" w:cs="MSTT31c31d"/>
          <w:sz w:val="16"/>
          <w:szCs w:val="16"/>
        </w:rPr>
        <w:t xml:space="preserve">. </w:t>
      </w:r>
      <w:r w:rsidRPr="008727F0">
        <w:rPr>
          <w:rFonts w:ascii="Times New Roman" w:hAnsi="Times New Roman" w:cs="Times New Roman"/>
          <w:i/>
          <w:iCs/>
          <w:sz w:val="18"/>
          <w:szCs w:val="18"/>
        </w:rPr>
        <w:t xml:space="preserve">Columbus, Magellan, </w:t>
      </w:r>
      <w:r w:rsidRPr="008727F0">
        <w:rPr>
          <w:rFonts w:ascii="Times New Roman" w:hAnsi="Times New Roman" w:cs="Times New Roman"/>
          <w:sz w:val="18"/>
          <w:szCs w:val="18"/>
        </w:rPr>
        <w:t>and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i/>
          <w:iCs/>
          <w:sz w:val="18"/>
          <w:szCs w:val="18"/>
        </w:rPr>
        <w:t xml:space="preserve">Marco Polo </w:t>
      </w:r>
      <w:r w:rsidRPr="008727F0">
        <w:rPr>
          <w:rFonts w:ascii="Times New Roman" w:hAnsi="Times New Roman" w:cs="Times New Roman"/>
          <w:sz w:val="18"/>
          <w:szCs w:val="18"/>
        </w:rPr>
        <w:t>unmanned interstellar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probes launched from Earth orbit.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b/>
          <w:bCs/>
          <w:sz w:val="18"/>
          <w:szCs w:val="18"/>
        </w:rPr>
        <w:t xml:space="preserve">2050 </w:t>
      </w:r>
      <w:r w:rsidRPr="008727F0">
        <w:rPr>
          <w:rFonts w:ascii="Times New Roman" w:hAnsi="Times New Roman" w:cs="Times New Roman"/>
          <w:sz w:val="18"/>
          <w:szCs w:val="18"/>
        </w:rPr>
        <w:t>— Brazil establishes SAEU (unified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South American government).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b/>
          <w:bCs/>
          <w:sz w:val="18"/>
          <w:szCs w:val="18"/>
        </w:rPr>
        <w:t xml:space="preserve">2061 </w:t>
      </w:r>
      <w:r w:rsidRPr="008727F0">
        <w:rPr>
          <w:rFonts w:ascii="MSTT31c47c" w:hAnsi="MSTT31c47c" w:cs="MSTT31c47c"/>
          <w:sz w:val="16"/>
          <w:szCs w:val="16"/>
        </w:rPr>
        <w:t xml:space="preserve">. </w:t>
      </w:r>
      <w:r w:rsidRPr="008727F0">
        <w:rPr>
          <w:rFonts w:ascii="Times New Roman" w:hAnsi="Times New Roman" w:cs="Times New Roman"/>
          <w:sz w:val="18"/>
          <w:szCs w:val="18"/>
        </w:rPr>
        <w:t>Columbus reaches Alpha Centauri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and maps local planetary systems.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b/>
          <w:bCs/>
          <w:sz w:val="18"/>
          <w:szCs w:val="18"/>
        </w:rPr>
        <w:t xml:space="preserve">2066 </w:t>
      </w:r>
      <w:r w:rsidRPr="008727F0">
        <w:rPr>
          <w:rFonts w:ascii="Times New Roman" w:hAnsi="Times New Roman" w:cs="Times New Roman"/>
          <w:sz w:val="18"/>
          <w:szCs w:val="18"/>
        </w:rPr>
        <w:t>— Establishment of Mount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 xml:space="preserve">Olympus and Mount </w:t>
      </w:r>
      <w:proofErr w:type="spellStart"/>
      <w:r w:rsidRPr="008727F0">
        <w:rPr>
          <w:rFonts w:ascii="Times New Roman" w:hAnsi="Times New Roman" w:cs="Times New Roman"/>
          <w:sz w:val="18"/>
          <w:szCs w:val="18"/>
        </w:rPr>
        <w:t>Arsia</w:t>
      </w:r>
      <w:proofErr w:type="spellEnd"/>
      <w:r w:rsidRPr="008727F0">
        <w:rPr>
          <w:rFonts w:ascii="Times New Roman" w:hAnsi="Times New Roman" w:cs="Times New Roman"/>
          <w:sz w:val="18"/>
          <w:szCs w:val="18"/>
        </w:rPr>
        <w:t xml:space="preserve"> colonies on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Mars.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b/>
          <w:bCs/>
          <w:sz w:val="18"/>
          <w:szCs w:val="18"/>
        </w:rPr>
        <w:t xml:space="preserve">2072 </w:t>
      </w:r>
      <w:r w:rsidRPr="008727F0">
        <w:rPr>
          <w:rFonts w:ascii="MSTT31c31d" w:hAnsi="MSTT31c31d" w:cs="MSTT31c31d"/>
          <w:sz w:val="16"/>
          <w:szCs w:val="16"/>
        </w:rPr>
        <w:t xml:space="preserve">. </w:t>
      </w:r>
      <w:r w:rsidRPr="008727F0">
        <w:rPr>
          <w:rFonts w:ascii="Times New Roman" w:hAnsi="Times New Roman" w:cs="Times New Roman"/>
          <w:i/>
          <w:iCs/>
          <w:sz w:val="18"/>
          <w:szCs w:val="18"/>
        </w:rPr>
        <w:t xml:space="preserve">Magellan </w:t>
      </w:r>
      <w:r w:rsidRPr="008727F0">
        <w:rPr>
          <w:rFonts w:ascii="Times New Roman" w:hAnsi="Times New Roman" w:cs="Times New Roman"/>
          <w:sz w:val="18"/>
          <w:szCs w:val="18"/>
        </w:rPr>
        <w:t xml:space="preserve">reaches Tau </w:t>
      </w:r>
      <w:proofErr w:type="spellStart"/>
      <w:r w:rsidRPr="008727F0">
        <w:rPr>
          <w:rFonts w:ascii="Times New Roman" w:hAnsi="Times New Roman" w:cs="Times New Roman"/>
          <w:sz w:val="18"/>
          <w:szCs w:val="18"/>
        </w:rPr>
        <w:t>Ceti</w:t>
      </w:r>
      <w:proofErr w:type="spellEnd"/>
      <w:r w:rsidRPr="008727F0">
        <w:rPr>
          <w:rFonts w:ascii="Times New Roman" w:hAnsi="Times New Roman" w:cs="Times New Roman"/>
          <w:sz w:val="18"/>
          <w:szCs w:val="18"/>
        </w:rPr>
        <w:t>;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 xml:space="preserve">discovers </w:t>
      </w:r>
      <w:proofErr w:type="spellStart"/>
      <w:r w:rsidRPr="008727F0">
        <w:rPr>
          <w:rFonts w:ascii="Times New Roman" w:hAnsi="Times New Roman" w:cs="Times New Roman"/>
          <w:sz w:val="18"/>
          <w:szCs w:val="18"/>
        </w:rPr>
        <w:t>terraformable</w:t>
      </w:r>
      <w:proofErr w:type="spellEnd"/>
      <w:r w:rsidRPr="008727F0">
        <w:rPr>
          <w:rFonts w:ascii="Times New Roman" w:hAnsi="Times New Roman" w:cs="Times New Roman"/>
          <w:sz w:val="18"/>
          <w:szCs w:val="18"/>
        </w:rPr>
        <w:t xml:space="preserve"> planet (Gaea).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b/>
          <w:bCs/>
          <w:sz w:val="18"/>
          <w:szCs w:val="18"/>
        </w:rPr>
        <w:t xml:space="preserve">2076 </w:t>
      </w:r>
      <w:r w:rsidRPr="008727F0">
        <w:rPr>
          <w:rFonts w:ascii="Times New Roman" w:hAnsi="Times New Roman" w:cs="Times New Roman"/>
          <w:sz w:val="18"/>
          <w:szCs w:val="18"/>
        </w:rPr>
        <w:t>— All Martian colonies gain political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independence through treaties;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Federation of Mars established.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b/>
          <w:bCs/>
          <w:sz w:val="18"/>
          <w:szCs w:val="18"/>
        </w:rPr>
        <w:t xml:space="preserve">2077 </w:t>
      </w:r>
      <w:r w:rsidRPr="008727F0">
        <w:rPr>
          <w:rFonts w:ascii="Times New Roman" w:hAnsi="Times New Roman" w:cs="Times New Roman"/>
          <w:sz w:val="18"/>
          <w:szCs w:val="18"/>
        </w:rPr>
        <w:t>— SAEU collapses after civil war.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18"/>
          <w:szCs w:val="18"/>
        </w:rPr>
      </w:pPr>
      <w:r w:rsidRPr="008727F0">
        <w:rPr>
          <w:rFonts w:ascii="Times New Roman" w:hAnsi="Times New Roman" w:cs="Times New Roman"/>
          <w:b/>
          <w:bCs/>
          <w:sz w:val="18"/>
          <w:szCs w:val="18"/>
        </w:rPr>
        <w:t xml:space="preserve">2078 </w:t>
      </w:r>
      <w:r w:rsidRPr="008727F0">
        <w:rPr>
          <w:rFonts w:ascii="Times New Roman" w:hAnsi="Times New Roman" w:cs="Times New Roman"/>
          <w:sz w:val="18"/>
          <w:szCs w:val="18"/>
        </w:rPr>
        <w:t xml:space="preserve">— Mutiny aboard </w:t>
      </w:r>
      <w:r w:rsidRPr="008727F0">
        <w:rPr>
          <w:rFonts w:ascii="Times New Roman" w:hAnsi="Times New Roman" w:cs="Times New Roman"/>
          <w:i/>
          <w:iCs/>
          <w:sz w:val="18"/>
          <w:szCs w:val="18"/>
        </w:rPr>
        <w:t>International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i/>
          <w:iCs/>
          <w:sz w:val="18"/>
          <w:szCs w:val="18"/>
        </w:rPr>
        <w:t xml:space="preserve">Station One </w:t>
      </w:r>
      <w:r w:rsidRPr="008727F0">
        <w:rPr>
          <w:rFonts w:ascii="Times New Roman" w:hAnsi="Times New Roman" w:cs="Times New Roman"/>
          <w:sz w:val="18"/>
          <w:szCs w:val="18"/>
        </w:rPr>
        <w:t>(first true space war), arrest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and execution of mutineers.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b/>
          <w:bCs/>
          <w:sz w:val="18"/>
          <w:szCs w:val="18"/>
        </w:rPr>
        <w:t xml:space="preserve">2087-2089 </w:t>
      </w:r>
      <w:r w:rsidRPr="008727F0">
        <w:rPr>
          <w:rFonts w:ascii="Times New Roman" w:hAnsi="Times New Roman" w:cs="Times New Roman"/>
          <w:sz w:val="18"/>
          <w:szCs w:val="18"/>
        </w:rPr>
        <w:t xml:space="preserve">— First </w:t>
      </w:r>
      <w:proofErr w:type="spellStart"/>
      <w:r w:rsidRPr="008727F0">
        <w:rPr>
          <w:rFonts w:ascii="Times New Roman" w:hAnsi="Times New Roman" w:cs="Times New Roman"/>
          <w:sz w:val="18"/>
          <w:szCs w:val="18"/>
        </w:rPr>
        <w:t>Venerean</w:t>
      </w:r>
      <w:proofErr w:type="spellEnd"/>
      <w:r w:rsidRPr="008727F0">
        <w:rPr>
          <w:rFonts w:ascii="Times New Roman" w:hAnsi="Times New Roman" w:cs="Times New Roman"/>
          <w:sz w:val="18"/>
          <w:szCs w:val="18"/>
        </w:rPr>
        <w:t xml:space="preserve"> </w:t>
      </w:r>
      <w:proofErr w:type="spellStart"/>
      <w:r w:rsidRPr="008727F0">
        <w:rPr>
          <w:rFonts w:ascii="Times New Roman" w:hAnsi="Times New Roman" w:cs="Times New Roman"/>
          <w:sz w:val="18"/>
          <w:szCs w:val="18"/>
        </w:rPr>
        <w:t>terraforming</w:t>
      </w:r>
      <w:proofErr w:type="spellEnd"/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project attempted, but fails.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b/>
          <w:bCs/>
          <w:sz w:val="18"/>
          <w:szCs w:val="18"/>
        </w:rPr>
        <w:t xml:space="preserve">2095 </w:t>
      </w:r>
      <w:r w:rsidRPr="008727F0">
        <w:rPr>
          <w:rFonts w:ascii="Times New Roman" w:hAnsi="Times New Roman" w:cs="Times New Roman"/>
          <w:sz w:val="18"/>
          <w:szCs w:val="18"/>
        </w:rPr>
        <w:t>— Lunar population reaches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 xml:space="preserve">10,000 at </w:t>
      </w:r>
      <w:proofErr w:type="spellStart"/>
      <w:r w:rsidRPr="008727F0">
        <w:rPr>
          <w:rFonts w:ascii="Times New Roman" w:hAnsi="Times New Roman" w:cs="Times New Roman"/>
          <w:sz w:val="18"/>
          <w:szCs w:val="18"/>
        </w:rPr>
        <w:t>Tycho</w:t>
      </w:r>
      <w:proofErr w:type="spellEnd"/>
      <w:r w:rsidRPr="008727F0">
        <w:rPr>
          <w:rFonts w:ascii="Times New Roman" w:hAnsi="Times New Roman" w:cs="Times New Roman"/>
          <w:sz w:val="18"/>
          <w:szCs w:val="18"/>
        </w:rPr>
        <w:t xml:space="preserve"> Center </w:t>
      </w:r>
      <w:proofErr w:type="spellStart"/>
      <w:r w:rsidRPr="008727F0">
        <w:rPr>
          <w:rFonts w:ascii="Times New Roman" w:hAnsi="Times New Roman" w:cs="Times New Roman"/>
          <w:sz w:val="18"/>
          <w:szCs w:val="18"/>
        </w:rPr>
        <w:t>moonbase</w:t>
      </w:r>
      <w:proofErr w:type="spellEnd"/>
      <w:r w:rsidRPr="008727F0">
        <w:rPr>
          <w:rFonts w:ascii="Times New Roman" w:hAnsi="Times New Roman" w:cs="Times New Roman"/>
          <w:sz w:val="18"/>
          <w:szCs w:val="18"/>
        </w:rPr>
        <w:t>.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b/>
          <w:bCs/>
          <w:sz w:val="18"/>
          <w:szCs w:val="18"/>
        </w:rPr>
        <w:t xml:space="preserve">2100 </w:t>
      </w:r>
      <w:r w:rsidRPr="008727F0">
        <w:rPr>
          <w:rFonts w:ascii="Times New Roman" w:hAnsi="Times New Roman" w:cs="Times New Roman"/>
          <w:sz w:val="18"/>
          <w:szCs w:val="18"/>
        </w:rPr>
        <w:t>— Genesis project (re-</w:t>
      </w:r>
      <w:proofErr w:type="spellStart"/>
      <w:r w:rsidRPr="008727F0">
        <w:rPr>
          <w:rFonts w:ascii="Times New Roman" w:hAnsi="Times New Roman" w:cs="Times New Roman"/>
          <w:sz w:val="18"/>
          <w:szCs w:val="18"/>
        </w:rPr>
        <w:t>terraforming</w:t>
      </w:r>
      <w:proofErr w:type="spellEnd"/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of Earth’s environment) completed.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b/>
          <w:bCs/>
          <w:sz w:val="18"/>
          <w:szCs w:val="18"/>
        </w:rPr>
        <w:t xml:space="preserve">2101 </w:t>
      </w:r>
      <w:r w:rsidRPr="008727F0">
        <w:rPr>
          <w:rFonts w:ascii="Times New Roman" w:hAnsi="Times New Roman" w:cs="Times New Roman"/>
          <w:sz w:val="18"/>
          <w:szCs w:val="18"/>
        </w:rPr>
        <w:t xml:space="preserve">— </w:t>
      </w:r>
      <w:proofErr w:type="spellStart"/>
      <w:r w:rsidRPr="008727F0">
        <w:rPr>
          <w:rFonts w:ascii="Times New Roman" w:hAnsi="Times New Roman" w:cs="Times New Roman"/>
          <w:sz w:val="18"/>
          <w:szCs w:val="18"/>
        </w:rPr>
        <w:t>Terraforming</w:t>
      </w:r>
      <w:proofErr w:type="spellEnd"/>
      <w:r w:rsidRPr="008727F0">
        <w:rPr>
          <w:rFonts w:ascii="Times New Roman" w:hAnsi="Times New Roman" w:cs="Times New Roman"/>
          <w:sz w:val="18"/>
          <w:szCs w:val="18"/>
        </w:rPr>
        <w:t xml:space="preserve"> of larger asteroids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begins.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b/>
          <w:bCs/>
          <w:sz w:val="18"/>
          <w:szCs w:val="18"/>
        </w:rPr>
        <w:t xml:space="preserve">2104 </w:t>
      </w:r>
      <w:r w:rsidRPr="008727F0">
        <w:rPr>
          <w:rFonts w:ascii="MSTT31c47c" w:hAnsi="MSTT31c47c" w:cs="MSTT31c47c"/>
          <w:sz w:val="16"/>
          <w:szCs w:val="16"/>
        </w:rPr>
        <w:t xml:space="preserve">. </w:t>
      </w:r>
      <w:r w:rsidRPr="008727F0">
        <w:rPr>
          <w:rFonts w:ascii="Times New Roman" w:hAnsi="Times New Roman" w:cs="Times New Roman"/>
          <w:sz w:val="18"/>
          <w:szCs w:val="18"/>
        </w:rPr>
        <w:t xml:space="preserve">The </w:t>
      </w:r>
      <w:r w:rsidRPr="008727F0">
        <w:rPr>
          <w:rFonts w:ascii="Times New Roman" w:hAnsi="Times New Roman" w:cs="Times New Roman"/>
          <w:i/>
          <w:iCs/>
          <w:sz w:val="18"/>
          <w:szCs w:val="18"/>
        </w:rPr>
        <w:t xml:space="preserve">Three Suns, </w:t>
      </w:r>
      <w:r w:rsidRPr="008727F0">
        <w:rPr>
          <w:rFonts w:ascii="Times New Roman" w:hAnsi="Times New Roman" w:cs="Times New Roman"/>
          <w:sz w:val="18"/>
          <w:szCs w:val="18"/>
        </w:rPr>
        <w:t>the first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manned interstellar spacecraft,</w:t>
      </w:r>
    </w:p>
    <w:p w:rsidR="008727F0" w:rsidRPr="008727F0" w:rsidRDefault="008727F0" w:rsidP="008727F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launched toward the Alpha Centauri</w:t>
      </w:r>
    </w:p>
    <w:p w:rsidR="008727F0" w:rsidRDefault="008727F0" w:rsidP="008727F0">
      <w:pPr>
        <w:rPr>
          <w:rFonts w:ascii="Times New Roman" w:hAnsi="Times New Roman" w:cs="Times New Roman"/>
          <w:sz w:val="18"/>
          <w:szCs w:val="18"/>
        </w:rPr>
      </w:pPr>
      <w:r w:rsidRPr="008727F0">
        <w:rPr>
          <w:rFonts w:ascii="Times New Roman" w:hAnsi="Times New Roman" w:cs="Times New Roman"/>
          <w:sz w:val="18"/>
          <w:szCs w:val="18"/>
        </w:rPr>
        <w:t>system.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2104-2111 </w:t>
      </w:r>
      <w:r>
        <w:rPr>
          <w:rFonts w:ascii="MSTT31c4b1" w:hAnsi="MSTT31c4b1" w:cs="MSTT31c4b1"/>
          <w:sz w:val="18"/>
          <w:szCs w:val="18"/>
        </w:rPr>
        <w:t>. Widespread civil disorders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in Asia lead to formation of Asian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Coalition, collapse of Soviet Union.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2109 </w:t>
      </w:r>
      <w:r>
        <w:rPr>
          <w:rFonts w:ascii="MSTT31c4b1" w:hAnsi="MSTT31c4b1" w:cs="MSTT31c4b1"/>
          <w:sz w:val="18"/>
          <w:szCs w:val="18"/>
        </w:rPr>
        <w:t>. Thorium fusion propulsion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 xml:space="preserve">system perfected and goes into </w:t>
      </w:r>
      <w:proofErr w:type="spellStart"/>
      <w:r>
        <w:rPr>
          <w:rFonts w:ascii="MSTT31c4b1" w:hAnsi="MSTT31c4b1" w:cs="MSTT31c4b1"/>
          <w:sz w:val="18"/>
          <w:szCs w:val="18"/>
        </w:rPr>
        <w:t>systemwide</w:t>
      </w:r>
      <w:proofErr w:type="spellEnd"/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use.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2120 </w:t>
      </w:r>
      <w:r>
        <w:rPr>
          <w:rFonts w:ascii="MSTT31c4b1" w:hAnsi="MSTT31c4b1" w:cs="MSTT31c4b1"/>
          <w:sz w:val="18"/>
          <w:szCs w:val="18"/>
        </w:rPr>
        <w:t>. Three Suns arrives at Alpha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Centauri, establishes first extra-solar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human colonies at Gagarin, Armstrong,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Greenwood, and Sorokin.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2120 </w:t>
      </w:r>
      <w:r>
        <w:rPr>
          <w:rFonts w:ascii="MSTT31c4b1" w:hAnsi="MSTT31c4b1" w:cs="MSTT31c4b1"/>
          <w:sz w:val="18"/>
          <w:szCs w:val="18"/>
        </w:rPr>
        <w:t xml:space="preserve">. Second </w:t>
      </w:r>
      <w:proofErr w:type="spellStart"/>
      <w:r>
        <w:rPr>
          <w:rFonts w:ascii="MSTT31c4b1" w:hAnsi="MSTT31c4b1" w:cs="MSTT31c4b1"/>
          <w:sz w:val="18"/>
          <w:szCs w:val="18"/>
        </w:rPr>
        <w:t>Venerean</w:t>
      </w:r>
      <w:proofErr w:type="spellEnd"/>
      <w:r>
        <w:rPr>
          <w:rFonts w:ascii="MSTT31c4b1" w:hAnsi="MSTT31c4b1" w:cs="MSTT31c4b1"/>
          <w:sz w:val="18"/>
          <w:szCs w:val="18"/>
        </w:rPr>
        <w:t xml:space="preserve"> </w:t>
      </w:r>
      <w:proofErr w:type="spellStart"/>
      <w:r>
        <w:rPr>
          <w:rFonts w:ascii="MSTT31c4b1" w:hAnsi="MSTT31c4b1" w:cs="MSTT31c4b1"/>
          <w:sz w:val="18"/>
          <w:szCs w:val="18"/>
        </w:rPr>
        <w:t>terraforming</w:t>
      </w:r>
      <w:proofErr w:type="spellEnd"/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project attempted; project crew lost in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satellite collision.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2126 </w:t>
      </w:r>
      <w:r>
        <w:rPr>
          <w:rFonts w:ascii="MSTT31c4b1" w:hAnsi="MSTT31c4b1" w:cs="MSTT31c4b1"/>
          <w:sz w:val="18"/>
          <w:szCs w:val="18"/>
        </w:rPr>
        <w:t>. Start of international conferences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to develop a world government.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2131 </w:t>
      </w:r>
      <w:r>
        <w:rPr>
          <w:rFonts w:ascii="MSTT31c4b1" w:hAnsi="MSTT31c4b1" w:cs="MSTT31c4b1"/>
          <w:sz w:val="18"/>
          <w:szCs w:val="18"/>
        </w:rPr>
        <w:t>. Sorokin colony abandoned.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2132 </w:t>
      </w:r>
      <w:r>
        <w:rPr>
          <w:rFonts w:ascii="MSTT31c6ca" w:hAnsi="MSTT31c6ca" w:cs="MSTT31c6ca"/>
          <w:sz w:val="18"/>
          <w:szCs w:val="18"/>
        </w:rPr>
        <w:t xml:space="preserve">. </w:t>
      </w:r>
      <w:r>
        <w:rPr>
          <w:rFonts w:ascii="MSTT31c4b1" w:hAnsi="MSTT31c4b1" w:cs="MSTT31c4b1"/>
          <w:sz w:val="18"/>
          <w:szCs w:val="18"/>
        </w:rPr>
        <w:t xml:space="preserve">The </w:t>
      </w:r>
      <w:r>
        <w:rPr>
          <w:rFonts w:ascii="MSTT31c4c9" w:hAnsi="MSTT31c4c9" w:cs="MSTT31c4c9"/>
          <w:sz w:val="18"/>
          <w:szCs w:val="18"/>
        </w:rPr>
        <w:t xml:space="preserve">Humanity </w:t>
      </w:r>
      <w:r>
        <w:rPr>
          <w:rFonts w:ascii="MSTT31c4b1" w:hAnsi="MSTT31c4b1" w:cs="MSTT31c4b1"/>
          <w:sz w:val="18"/>
          <w:szCs w:val="18"/>
        </w:rPr>
        <w:t>launched for Tau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proofErr w:type="spellStart"/>
      <w:r>
        <w:rPr>
          <w:rFonts w:ascii="MSTT31c4b1" w:hAnsi="MSTT31c4b1" w:cs="MSTT31c4b1"/>
          <w:sz w:val="18"/>
          <w:szCs w:val="18"/>
        </w:rPr>
        <w:t>Ceti</w:t>
      </w:r>
      <w:proofErr w:type="spellEnd"/>
      <w:r>
        <w:rPr>
          <w:rFonts w:ascii="MSTT31c4b1" w:hAnsi="MSTT31c4b1" w:cs="MSTT31c4b1"/>
          <w:sz w:val="18"/>
          <w:szCs w:val="18"/>
        </w:rPr>
        <w:t xml:space="preserve"> system.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2138 </w:t>
      </w:r>
      <w:r>
        <w:rPr>
          <w:rFonts w:ascii="MSTT31c4b1" w:hAnsi="MSTT31c4b1" w:cs="MSTT31c4b1"/>
          <w:sz w:val="18"/>
          <w:szCs w:val="18"/>
        </w:rPr>
        <w:t>. Artificial gravity control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achieved.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2144 </w:t>
      </w:r>
      <w:r>
        <w:rPr>
          <w:rFonts w:ascii="MSTT31c4b1" w:hAnsi="MSTT31c4b1" w:cs="MSTT31c4b1"/>
          <w:sz w:val="18"/>
          <w:szCs w:val="18"/>
        </w:rPr>
        <w:t>. Martian world population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lastRenderedPageBreak/>
        <w:t>reaches 10,000 (combined colonies).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2145 </w:t>
      </w:r>
      <w:r>
        <w:rPr>
          <w:rFonts w:ascii="MSTT31c4b1" w:hAnsi="MSTT31c4b1" w:cs="MSTT31c4b1"/>
          <w:sz w:val="18"/>
          <w:szCs w:val="18"/>
        </w:rPr>
        <w:t>. World Union established; all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national governments subordinated to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World Union General Council in London.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 xml:space="preserve">Uniform currency (the </w:t>
      </w:r>
      <w:proofErr w:type="spellStart"/>
      <w:r>
        <w:rPr>
          <w:rFonts w:ascii="MSTT31c4b1" w:hAnsi="MSTT31c4b1" w:cs="MSTT31c4b1"/>
          <w:sz w:val="18"/>
          <w:szCs w:val="18"/>
        </w:rPr>
        <w:t>domar</w:t>
      </w:r>
      <w:proofErr w:type="spellEnd"/>
      <w:r>
        <w:rPr>
          <w:rFonts w:ascii="MSTT31c4b1" w:hAnsi="MSTT31c4b1" w:cs="MSTT31c4b1"/>
          <w:sz w:val="18"/>
          <w:szCs w:val="18"/>
        </w:rPr>
        <w:t>) established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worldwide.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2163 </w:t>
      </w:r>
      <w:r>
        <w:rPr>
          <w:rFonts w:ascii="MSTT31c4b1" w:hAnsi="MSTT31c4b1" w:cs="MSTT31c4b1"/>
          <w:sz w:val="18"/>
          <w:szCs w:val="18"/>
        </w:rPr>
        <w:t>. Construction of Trans-Plutonian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proofErr w:type="spellStart"/>
      <w:r>
        <w:rPr>
          <w:rFonts w:ascii="MSTT31c4b1" w:hAnsi="MSTT31c4b1" w:cs="MSTT31c4b1"/>
          <w:sz w:val="18"/>
          <w:szCs w:val="18"/>
        </w:rPr>
        <w:t>Spaceyards</w:t>
      </w:r>
      <w:proofErr w:type="spellEnd"/>
      <w:r>
        <w:rPr>
          <w:rFonts w:ascii="MSTT31c4b1" w:hAnsi="MSTT31c4b1" w:cs="MSTT31c4b1"/>
          <w:sz w:val="18"/>
          <w:szCs w:val="18"/>
        </w:rPr>
        <w:t xml:space="preserve"> completed.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2182 </w:t>
      </w:r>
      <w:r>
        <w:rPr>
          <w:rFonts w:ascii="MSTT31c4b1" w:hAnsi="MSTT31c4b1" w:cs="MSTT31c4b1"/>
          <w:sz w:val="18"/>
          <w:szCs w:val="18"/>
        </w:rPr>
        <w:t>. Autonomists Society established,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a terrorist organization promoting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world-wide democratic anarchy.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2200-2300 </w:t>
      </w:r>
      <w:r>
        <w:rPr>
          <w:rFonts w:ascii="MSTT31c4b1" w:hAnsi="MSTT31c4b1" w:cs="MSTT31c4b1"/>
          <w:sz w:val="18"/>
          <w:szCs w:val="18"/>
        </w:rPr>
        <w:t>. General dates for the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.Great Migration. of manned and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unmanned interstellar spacecraft to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worlds within a 10-parsec radius of Sol;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28 colonization missions and 196 exploratory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missions dispatched.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2236 </w:t>
      </w:r>
      <w:r>
        <w:rPr>
          <w:rFonts w:ascii="MSTT31c4b1" w:hAnsi="MSTT31c4b1" w:cs="MSTT31c4b1"/>
          <w:sz w:val="18"/>
          <w:szCs w:val="18"/>
        </w:rPr>
        <w:t>. IMT (instantaneous mass transporter)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tested and developed.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2261 </w:t>
      </w:r>
      <w:r>
        <w:rPr>
          <w:rFonts w:ascii="MSTT31c4b1" w:hAnsi="MSTT31c4b1" w:cs="MSTT31c4b1"/>
          <w:sz w:val="18"/>
          <w:szCs w:val="18"/>
        </w:rPr>
        <w:t>. Albuquerque accident kills 5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million people in nuclear explosion.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2266 </w:t>
      </w:r>
      <w:r>
        <w:rPr>
          <w:rFonts w:ascii="MSTT31c4b1" w:hAnsi="MSTT31c4b1" w:cs="MSTT31c4b1"/>
          <w:sz w:val="18"/>
          <w:szCs w:val="18"/>
        </w:rPr>
        <w:t>. Breakup of WU General Council;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United America, Asian Coalition,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India, and other countries develop divergent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policies.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2277 </w:t>
      </w:r>
      <w:r>
        <w:rPr>
          <w:rFonts w:ascii="MSTT31c4b1" w:hAnsi="MSTT31c4b1" w:cs="MSTT31c4b1"/>
          <w:sz w:val="18"/>
          <w:szCs w:val="18"/>
        </w:rPr>
        <w:t xml:space="preserve">. The </w:t>
      </w:r>
      <w:r>
        <w:rPr>
          <w:rFonts w:ascii="MSTT31c4c9" w:hAnsi="MSTT31c4c9" w:cs="MSTT31c4c9"/>
          <w:sz w:val="18"/>
          <w:szCs w:val="18"/>
        </w:rPr>
        <w:t xml:space="preserve">Warden, </w:t>
      </w:r>
      <w:r>
        <w:rPr>
          <w:rFonts w:ascii="MSTT31c4b1" w:hAnsi="MSTT31c4b1" w:cs="MSTT31c4b1"/>
          <w:sz w:val="18"/>
          <w:szCs w:val="18"/>
        </w:rPr>
        <w:t>the largest interstellar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colony ship ever built, laid down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 xml:space="preserve">at the Trans-Plutonian </w:t>
      </w:r>
      <w:proofErr w:type="spellStart"/>
      <w:r>
        <w:rPr>
          <w:rFonts w:ascii="MSTT31c4b1" w:hAnsi="MSTT31c4b1" w:cs="MSTT31c4b1"/>
          <w:sz w:val="18"/>
          <w:szCs w:val="18"/>
        </w:rPr>
        <w:t>Spaceyards</w:t>
      </w:r>
      <w:proofErr w:type="spellEnd"/>
      <w:r>
        <w:rPr>
          <w:rFonts w:ascii="MSTT31c4b1" w:hAnsi="MSTT31c4b1" w:cs="MSTT31c4b1"/>
          <w:sz w:val="18"/>
          <w:szCs w:val="18"/>
        </w:rPr>
        <w:t xml:space="preserve"> by the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United Western Starship Cartel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program.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2282 </w:t>
      </w:r>
      <w:r>
        <w:rPr>
          <w:rFonts w:ascii="MSTT31c4b1" w:hAnsi="MSTT31c4b1" w:cs="MSTT31c4b1"/>
          <w:sz w:val="18"/>
          <w:szCs w:val="18"/>
        </w:rPr>
        <w:t>. League of Free Men established,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promoting the rise of pro-</w:t>
      </w:r>
      <w:proofErr w:type="spellStart"/>
      <w:r>
        <w:rPr>
          <w:rFonts w:ascii="MSTT31c4b1" w:hAnsi="MSTT31c4b1" w:cs="MSTT31c4b1"/>
          <w:sz w:val="18"/>
          <w:szCs w:val="18"/>
        </w:rPr>
        <w:t>worldgovernment</w:t>
      </w:r>
      <w:proofErr w:type="spellEnd"/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factions; terrorism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increases world-wide.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2288 </w:t>
      </w:r>
      <w:r>
        <w:rPr>
          <w:rFonts w:ascii="MSTT31c4b1" w:hAnsi="MSTT31c4b1" w:cs="MSTT31c4b1"/>
          <w:sz w:val="18"/>
          <w:szCs w:val="18"/>
        </w:rPr>
        <w:t xml:space="preserve">. </w:t>
      </w:r>
      <w:r>
        <w:rPr>
          <w:rFonts w:ascii="MSTT31c4c9" w:hAnsi="MSTT31c4c9" w:cs="MSTT31c4c9"/>
          <w:sz w:val="18"/>
          <w:szCs w:val="18"/>
        </w:rPr>
        <w:t xml:space="preserve">Warden </w:t>
      </w:r>
      <w:r>
        <w:rPr>
          <w:rFonts w:ascii="MSTT31c4b1" w:hAnsi="MSTT31c4b1" w:cs="MSTT31c4b1"/>
          <w:sz w:val="18"/>
          <w:szCs w:val="18"/>
        </w:rPr>
        <w:t>completed; trials and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loading begin for 45-year voyage to Xi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proofErr w:type="spellStart"/>
      <w:r>
        <w:rPr>
          <w:rFonts w:ascii="MSTT31c4b1" w:hAnsi="MSTT31c4b1" w:cs="MSTT31c4b1"/>
          <w:sz w:val="18"/>
          <w:szCs w:val="18"/>
        </w:rPr>
        <w:t>Ursae</w:t>
      </w:r>
      <w:proofErr w:type="spellEnd"/>
      <w:r>
        <w:rPr>
          <w:rFonts w:ascii="MSTT31c4b1" w:hAnsi="MSTT31c4b1" w:cs="MSTT31c4b1"/>
          <w:sz w:val="18"/>
          <w:szCs w:val="18"/>
        </w:rPr>
        <w:t xml:space="preserve"> </w:t>
      </w:r>
      <w:proofErr w:type="spellStart"/>
      <w:r>
        <w:rPr>
          <w:rFonts w:ascii="MSTT31c4b1" w:hAnsi="MSTT31c4b1" w:cs="MSTT31c4b1"/>
          <w:sz w:val="18"/>
          <w:szCs w:val="18"/>
        </w:rPr>
        <w:t>Majoris</w:t>
      </w:r>
      <w:proofErr w:type="spellEnd"/>
      <w:r>
        <w:rPr>
          <w:rFonts w:ascii="MSTT31c4b1" w:hAnsi="MSTT31c4b1" w:cs="MSTT31c4b1"/>
          <w:sz w:val="18"/>
          <w:szCs w:val="18"/>
        </w:rPr>
        <w:t xml:space="preserve"> double-star system.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c9" w:hAnsi="MSTT31c4c9" w:cs="MSTT31c4c9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2289 </w:t>
      </w:r>
      <w:r>
        <w:rPr>
          <w:rFonts w:ascii="MSTT31c4b1" w:hAnsi="MSTT31c4b1" w:cs="MSTT31c4b1"/>
          <w:sz w:val="18"/>
          <w:szCs w:val="18"/>
        </w:rPr>
        <w:t xml:space="preserve">. Work on giant starship </w:t>
      </w:r>
      <w:proofErr w:type="spellStart"/>
      <w:r>
        <w:rPr>
          <w:rFonts w:ascii="MSTT31c4c9" w:hAnsi="MSTT31c4c9" w:cs="MSTT31c4c9"/>
          <w:sz w:val="18"/>
          <w:szCs w:val="18"/>
        </w:rPr>
        <w:t>Morden</w:t>
      </w:r>
      <w:proofErr w:type="spellEnd"/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 xml:space="preserve">begins at Trans-Plutonian </w:t>
      </w:r>
      <w:proofErr w:type="spellStart"/>
      <w:r>
        <w:rPr>
          <w:rFonts w:ascii="MSTT31c4b1" w:hAnsi="MSTT31c4b1" w:cs="MSTT31c4b1"/>
          <w:sz w:val="18"/>
          <w:szCs w:val="18"/>
        </w:rPr>
        <w:t>Spaceyards</w:t>
      </w:r>
      <w:proofErr w:type="spellEnd"/>
      <w:r>
        <w:rPr>
          <w:rFonts w:ascii="MSTT31c4b1" w:hAnsi="MSTT31c4b1" w:cs="MSTT31c4b1"/>
          <w:sz w:val="18"/>
          <w:szCs w:val="18"/>
        </w:rPr>
        <w:t>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2290 </w:t>
      </w:r>
      <w:r>
        <w:rPr>
          <w:rFonts w:ascii="MSTT31c4b1" w:hAnsi="MSTT31c4b1" w:cs="MSTT31c4b1"/>
          <w:sz w:val="18"/>
          <w:szCs w:val="18"/>
        </w:rPr>
        <w:t xml:space="preserve">. </w:t>
      </w:r>
      <w:r>
        <w:rPr>
          <w:rFonts w:ascii="MSTT31c4c9" w:hAnsi="MSTT31c4c9" w:cs="MSTT31c4c9"/>
          <w:sz w:val="18"/>
          <w:szCs w:val="18"/>
        </w:rPr>
        <w:t xml:space="preserve">Warden </w:t>
      </w:r>
      <w:r>
        <w:rPr>
          <w:rFonts w:ascii="MSTT31c4b1" w:hAnsi="MSTT31c4b1" w:cs="MSTT31c4b1"/>
          <w:sz w:val="18"/>
          <w:szCs w:val="18"/>
        </w:rPr>
        <w:t>leaves Solar System;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1.55 million human colonists and crew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aboard.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2302 </w:t>
      </w:r>
      <w:r>
        <w:rPr>
          <w:rFonts w:ascii="MSTT31c4b1" w:hAnsi="MSTT31c4b1" w:cs="MSTT31c4b1"/>
          <w:sz w:val="18"/>
          <w:szCs w:val="18"/>
        </w:rPr>
        <w:t xml:space="preserve">. </w:t>
      </w:r>
      <w:r>
        <w:rPr>
          <w:rFonts w:ascii="MSTT31c4c9" w:hAnsi="MSTT31c4c9" w:cs="MSTT31c4c9"/>
          <w:sz w:val="18"/>
          <w:szCs w:val="18"/>
        </w:rPr>
        <w:t xml:space="preserve">Star Voyager II </w:t>
      </w:r>
      <w:r>
        <w:rPr>
          <w:rFonts w:ascii="MSTT31c4b1" w:hAnsi="MSTT31c4b1" w:cs="MSTT31c4b1"/>
          <w:sz w:val="18"/>
          <w:szCs w:val="18"/>
        </w:rPr>
        <w:t>returns on</w:t>
      </w:r>
    </w:p>
    <w:p w:rsidR="008727F0" w:rsidRDefault="00910A1B" w:rsidP="00910A1B">
      <w:pPr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robot drive with crew infected by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.Canopus Plague;. ship destroyed after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infecting crew of Earth-orbital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spaceport.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2302-2309 </w:t>
      </w:r>
      <w:r>
        <w:rPr>
          <w:rFonts w:ascii="MSTT31c4b1" w:hAnsi="MSTT31c4b1" w:cs="MSTT31c4b1"/>
          <w:sz w:val="18"/>
          <w:szCs w:val="18"/>
        </w:rPr>
        <w:t>. Several major outbreaks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of .Canopus plague. throughout Solar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 xml:space="preserve">System; </w:t>
      </w:r>
      <w:proofErr w:type="spellStart"/>
      <w:r>
        <w:rPr>
          <w:rFonts w:ascii="MSTT31c4b1" w:hAnsi="MSTT31c4b1" w:cs="MSTT31c4b1"/>
          <w:sz w:val="18"/>
          <w:szCs w:val="18"/>
        </w:rPr>
        <w:t>Iapetus</w:t>
      </w:r>
      <w:proofErr w:type="spellEnd"/>
      <w:r>
        <w:rPr>
          <w:rFonts w:ascii="MSTT31c4b1" w:hAnsi="MSTT31c4b1" w:cs="MSTT31c4b1"/>
          <w:sz w:val="18"/>
          <w:szCs w:val="18"/>
        </w:rPr>
        <w:t xml:space="preserve"> colony sealed off and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destroyed.</w:t>
      </w:r>
    </w:p>
    <w:p w:rsidR="00910A1B" w:rsidRDefault="00910A1B" w:rsidP="00910A1B">
      <w:pPr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2309-2322 </w:t>
      </w:r>
      <w:r>
        <w:rPr>
          <w:rFonts w:ascii="MSTT31c4b1" w:hAnsi="MSTT31c4b1" w:cs="MSTT31c4b1"/>
          <w:sz w:val="18"/>
          <w:szCs w:val="18"/>
        </w:rPr>
        <w:t>. .The Shadow Years,. So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called because of the world-wide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destruction of records and archives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through terrorist action and government-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supported sabotage.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2309 </w:t>
      </w:r>
      <w:r>
        <w:rPr>
          <w:rFonts w:ascii="MSTT31c4b1" w:hAnsi="MSTT31c4b1" w:cs="MSTT31c4b1"/>
          <w:sz w:val="18"/>
          <w:szCs w:val="18"/>
        </w:rPr>
        <w:t>. (Sept 16) Start of Social Wars;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initial collapse of Earth civilization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begins; rioting and terrorism spread.</w:t>
      </w:r>
    </w:p>
    <w:p w:rsidR="00910A1B" w:rsidRDefault="00910A1B" w:rsidP="00910A1B">
      <w:pPr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League of Free Men and Autonomists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lastRenderedPageBreak/>
        <w:t>are major instigators of world-wide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conflict.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2314 </w:t>
      </w:r>
      <w:r>
        <w:rPr>
          <w:rFonts w:ascii="MSTT31c4b1" w:hAnsi="MSTT31c4b1" w:cs="MSTT31c4b1"/>
          <w:sz w:val="18"/>
          <w:szCs w:val="18"/>
        </w:rPr>
        <w:t>. Social Wars expand into space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 xml:space="preserve">with terrorist strikes against </w:t>
      </w:r>
      <w:proofErr w:type="spellStart"/>
      <w:r>
        <w:rPr>
          <w:rFonts w:ascii="MSTT31c4b1" w:hAnsi="MSTT31c4b1" w:cs="MSTT31c4b1"/>
          <w:sz w:val="18"/>
          <w:szCs w:val="18"/>
        </w:rPr>
        <w:t>Earthorbital</w:t>
      </w:r>
      <w:proofErr w:type="spellEnd"/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 xml:space="preserve">colonies, </w:t>
      </w:r>
      <w:proofErr w:type="spellStart"/>
      <w:r>
        <w:rPr>
          <w:rFonts w:ascii="MSTT31c4b1" w:hAnsi="MSTT31c4b1" w:cs="MSTT31c4b1"/>
          <w:sz w:val="18"/>
          <w:szCs w:val="18"/>
        </w:rPr>
        <w:t>Tycho</w:t>
      </w:r>
      <w:proofErr w:type="spellEnd"/>
      <w:r>
        <w:rPr>
          <w:rFonts w:ascii="MSTT31c4b1" w:hAnsi="MSTT31c4b1" w:cs="MSTT31c4b1"/>
          <w:sz w:val="18"/>
          <w:szCs w:val="18"/>
        </w:rPr>
        <w:t xml:space="preserve"> Center, and other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spaceports throughout solar system.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2321 </w:t>
      </w:r>
      <w:r>
        <w:rPr>
          <w:rFonts w:ascii="MSTT31c4b1" w:hAnsi="MSTT31c4b1" w:cs="MSTT31c4b1"/>
          <w:sz w:val="18"/>
          <w:szCs w:val="18"/>
        </w:rPr>
        <w:t>. Ecological warfare causes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destruction of ocean plankton and collapse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of all coastal economies; introduction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of nuclear and dimension-warp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warfare into conflict.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2321 </w:t>
      </w:r>
      <w:r>
        <w:rPr>
          <w:rFonts w:ascii="MSTT31c4b1" w:hAnsi="MSTT31c4b1" w:cs="MSTT31c4b1"/>
          <w:sz w:val="18"/>
          <w:szCs w:val="18"/>
        </w:rPr>
        <w:t>. Fragmentary transmissions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 xml:space="preserve">from the </w:t>
      </w:r>
      <w:r>
        <w:rPr>
          <w:rFonts w:ascii="MSTT31c4c9" w:hAnsi="MSTT31c4c9" w:cs="MSTT31c4c9"/>
          <w:sz w:val="18"/>
          <w:szCs w:val="18"/>
        </w:rPr>
        <w:t xml:space="preserve">Warden </w:t>
      </w:r>
      <w:r>
        <w:rPr>
          <w:rFonts w:ascii="MSTT31c4b1" w:hAnsi="MSTT31c4b1" w:cs="MSTT31c4b1"/>
          <w:sz w:val="18"/>
          <w:szCs w:val="18"/>
        </w:rPr>
        <w:t>received; ship apparently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entered radiation cloud and crew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was lost.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2322 </w:t>
      </w:r>
      <w:r>
        <w:rPr>
          <w:rFonts w:ascii="MSTT31c4b1" w:hAnsi="MSTT31c4b1" w:cs="MSTT31c4b1"/>
          <w:sz w:val="18"/>
          <w:szCs w:val="18"/>
        </w:rPr>
        <w:t xml:space="preserve">. (April 12) .The </w:t>
      </w:r>
      <w:proofErr w:type="spellStart"/>
      <w:r>
        <w:rPr>
          <w:rFonts w:ascii="MSTT31c4b1" w:hAnsi="MSTT31c4b1" w:cs="MSTT31c4b1"/>
          <w:sz w:val="18"/>
          <w:szCs w:val="18"/>
        </w:rPr>
        <w:t>Ultimatium</w:t>
      </w:r>
      <w:proofErr w:type="spellEnd"/>
      <w:r>
        <w:rPr>
          <w:rFonts w:ascii="MSTT31c4b1" w:hAnsi="MSTT31c4b1" w:cs="MSTT31c4b1"/>
          <w:sz w:val="18"/>
          <w:szCs w:val="18"/>
        </w:rPr>
        <w:t>,. the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first appearance of The Apocalypse, a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radical group ordering an immediate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cease-fire in world-wide conflict.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2322 </w:t>
      </w:r>
      <w:r>
        <w:rPr>
          <w:rFonts w:ascii="MSTT31c4b1" w:hAnsi="MSTT31c4b1" w:cs="MSTT31c4b1"/>
          <w:sz w:val="18"/>
          <w:szCs w:val="18"/>
        </w:rPr>
        <w:t>. (April 17) Radiation strike made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against all major national capitals by The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Apocalypse. Retaliatory attacks reduce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proofErr w:type="spellStart"/>
      <w:r>
        <w:rPr>
          <w:rFonts w:ascii="MSTT31c4b1" w:hAnsi="MSTT31c4b1" w:cs="MSTT31c4b1"/>
          <w:sz w:val="18"/>
          <w:szCs w:val="18"/>
        </w:rPr>
        <w:t>Earth.s</w:t>
      </w:r>
      <w:proofErr w:type="spellEnd"/>
      <w:r>
        <w:rPr>
          <w:rFonts w:ascii="MSTT31c4b1" w:hAnsi="MSTT31c4b1" w:cs="MSTT31c4b1"/>
          <w:sz w:val="18"/>
          <w:szCs w:val="18"/>
        </w:rPr>
        <w:t xml:space="preserve"> civilization to ruins in one week.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System-wide trade, transportation, and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economic collapse.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2322 </w:t>
      </w:r>
      <w:r>
        <w:rPr>
          <w:rFonts w:ascii="MSTT31c4b1" w:hAnsi="MSTT31c4b1" w:cs="MSTT31c4b1"/>
          <w:sz w:val="18"/>
          <w:szCs w:val="18"/>
        </w:rPr>
        <w:t>. (May 23) Major strikes successfully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disable space fleets around Jupiter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 xml:space="preserve">and Earth. Two of </w:t>
      </w:r>
      <w:proofErr w:type="spellStart"/>
      <w:r>
        <w:rPr>
          <w:rFonts w:ascii="MSTT31c4b1" w:hAnsi="MSTT31c4b1" w:cs="MSTT31c4b1"/>
          <w:sz w:val="18"/>
          <w:szCs w:val="18"/>
        </w:rPr>
        <w:t>Saturn.s</w:t>
      </w:r>
      <w:proofErr w:type="spellEnd"/>
      <w:r>
        <w:rPr>
          <w:rFonts w:ascii="MSTT31c4b1" w:hAnsi="MSTT31c4b1" w:cs="MSTT31c4b1"/>
          <w:sz w:val="18"/>
          <w:szCs w:val="18"/>
        </w:rPr>
        <w:t xml:space="preserve"> moons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vaporized.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From here on in, only fragmentary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historical records can be found. Most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pieces of data were obtained from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friendly cybernetic installations and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think tanks which were able to link up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with the remains of hidden libraries,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orbital installations, or earth/space communications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systems. All further information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is considered questionable at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best and can only rarely be confirmed.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2322 </w:t>
      </w:r>
      <w:r>
        <w:rPr>
          <w:rFonts w:ascii="MSTT31c4b1" w:hAnsi="MSTT31c4b1" w:cs="MSTT31c4b1"/>
          <w:sz w:val="18"/>
          <w:szCs w:val="18"/>
        </w:rPr>
        <w:t>. Social Wars produce major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world-wide volcanic and earthquake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activity; collapse of polar ice-caps;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world-wide flooding; ozone layer collapse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with heightened exposure to ultraviolet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and solar radiation. Extreme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alterations and die-offs throughout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proofErr w:type="spellStart"/>
      <w:r>
        <w:rPr>
          <w:rFonts w:ascii="MSTT31c4b1" w:hAnsi="MSTT31c4b1" w:cs="MSTT31c4b1"/>
          <w:sz w:val="18"/>
          <w:szCs w:val="18"/>
        </w:rPr>
        <w:t>biosystem</w:t>
      </w:r>
      <w:proofErr w:type="spellEnd"/>
      <w:r>
        <w:rPr>
          <w:rFonts w:ascii="MSTT31c4b1" w:hAnsi="MSTT31c4b1" w:cs="MSTT31c4b1"/>
          <w:sz w:val="18"/>
          <w:szCs w:val="18"/>
        </w:rPr>
        <w:t xml:space="preserve"> of Earth.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2322 </w:t>
      </w:r>
      <w:r>
        <w:rPr>
          <w:rFonts w:ascii="MSTT31c4b1" w:hAnsi="MSTT31c4b1" w:cs="MSTT31c4b1"/>
          <w:sz w:val="18"/>
          <w:szCs w:val="18"/>
        </w:rPr>
        <w:t>. Processed-ice asteroid (guidance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circuits sabotaged by terrorists)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 xml:space="preserve">strikes Mars; eight-year </w:t>
      </w:r>
      <w:proofErr w:type="spellStart"/>
      <w:r>
        <w:rPr>
          <w:rFonts w:ascii="MSTT31c4b1" w:hAnsi="MSTT31c4b1" w:cs="MSTT31c4b1"/>
          <w:sz w:val="18"/>
          <w:szCs w:val="18"/>
        </w:rPr>
        <w:t>duststorm</w:t>
      </w:r>
      <w:proofErr w:type="spellEnd"/>
      <w:r>
        <w:rPr>
          <w:rFonts w:ascii="MSTT31c4b1" w:hAnsi="MSTT31c4b1" w:cs="MSTT31c4b1"/>
          <w:sz w:val="18"/>
          <w:szCs w:val="18"/>
        </w:rPr>
        <w:t xml:space="preserve"> and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climatic disruption result. All colonies on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planet isolated; Federation charter suspended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for duration.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2323-2340 </w:t>
      </w:r>
      <w:r>
        <w:rPr>
          <w:rFonts w:ascii="MSTT31c4b1" w:hAnsi="MSTT31c4b1" w:cs="MSTT31c4b1"/>
          <w:sz w:val="18"/>
          <w:szCs w:val="18"/>
        </w:rPr>
        <w:t>. Rise of every known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Cryptic Alliance takes place from the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intact cities and power stations of Earth.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2325-2330 </w:t>
      </w:r>
      <w:r>
        <w:rPr>
          <w:rFonts w:ascii="MSTT31c4b1" w:hAnsi="MSTT31c4b1" w:cs="MSTT31c4b1"/>
          <w:sz w:val="18"/>
          <w:szCs w:val="18"/>
        </w:rPr>
        <w:t>. Satellite Wars change the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 xml:space="preserve">technological levels of all the </w:t>
      </w:r>
      <w:proofErr w:type="spellStart"/>
      <w:r>
        <w:rPr>
          <w:rFonts w:ascii="MSTT31c4b1" w:hAnsi="MSTT31c4b1" w:cs="MSTT31c4b1"/>
          <w:sz w:val="18"/>
          <w:szCs w:val="18"/>
        </w:rPr>
        <w:t>terraformed</w:t>
      </w:r>
      <w:proofErr w:type="spellEnd"/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asteroids and moons of all the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planets.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2330-2340 </w:t>
      </w:r>
      <w:r>
        <w:rPr>
          <w:rFonts w:ascii="MSTT31c4b1" w:hAnsi="MSTT31c4b1" w:cs="MSTT31c4b1"/>
          <w:sz w:val="18"/>
          <w:szCs w:val="18"/>
        </w:rPr>
        <w:t>. Last known interstellar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 xml:space="preserve">missions flee solar system from </w:t>
      </w:r>
      <w:proofErr w:type="spellStart"/>
      <w:r>
        <w:rPr>
          <w:rFonts w:ascii="MSTT31c4b1" w:hAnsi="MSTT31c4b1" w:cs="MSTT31c4b1"/>
          <w:sz w:val="18"/>
          <w:szCs w:val="18"/>
        </w:rPr>
        <w:t>asteroidal</w:t>
      </w:r>
      <w:proofErr w:type="spellEnd"/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lastRenderedPageBreak/>
        <w:t>and outer satellite colonies; Trans-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 xml:space="preserve">Plutonian </w:t>
      </w:r>
      <w:proofErr w:type="spellStart"/>
      <w:r>
        <w:rPr>
          <w:rFonts w:ascii="MSTT31c4b1" w:hAnsi="MSTT31c4b1" w:cs="MSTT31c4b1"/>
          <w:sz w:val="18"/>
          <w:szCs w:val="18"/>
        </w:rPr>
        <w:t>Spaceyards</w:t>
      </w:r>
      <w:proofErr w:type="spellEnd"/>
      <w:r>
        <w:rPr>
          <w:rFonts w:ascii="MSTT31c4b1" w:hAnsi="MSTT31c4b1" w:cs="MSTT31c4b1"/>
          <w:sz w:val="18"/>
          <w:szCs w:val="18"/>
        </w:rPr>
        <w:t xml:space="preserve"> abandoned; all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outer colonies except Saturn World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Fusion shut down; Mercury mining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colonies abandoned and apparently die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out.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2331 </w:t>
      </w:r>
      <w:r>
        <w:rPr>
          <w:rFonts w:ascii="MSTT31c4b1" w:hAnsi="MSTT31c4b1" w:cs="MSTT31c4b1"/>
          <w:sz w:val="18"/>
          <w:szCs w:val="18"/>
        </w:rPr>
        <w:t xml:space="preserve">. Trans-Plutonian </w:t>
      </w:r>
      <w:proofErr w:type="spellStart"/>
      <w:r>
        <w:rPr>
          <w:rFonts w:ascii="MSTT31c4b1" w:hAnsi="MSTT31c4b1" w:cs="MSTT31c4b1"/>
          <w:sz w:val="18"/>
          <w:szCs w:val="18"/>
        </w:rPr>
        <w:t>Spaceyards</w:t>
      </w:r>
      <w:proofErr w:type="spellEnd"/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assume control of their own programs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and generate robotic .life..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2336-2340 </w:t>
      </w:r>
      <w:r>
        <w:rPr>
          <w:rFonts w:ascii="MSTT31c4b1" w:hAnsi="MSTT31c4b1" w:cs="MSTT31c4b1"/>
          <w:sz w:val="18"/>
          <w:szCs w:val="18"/>
        </w:rPr>
        <w:t>. Occasional reports from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space communications systems of transmissions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 xml:space="preserve">from the </w:t>
      </w:r>
      <w:r>
        <w:rPr>
          <w:rFonts w:ascii="MSTT31c4c9" w:hAnsi="MSTT31c4c9" w:cs="MSTT31c4c9"/>
          <w:sz w:val="18"/>
          <w:szCs w:val="18"/>
        </w:rPr>
        <w:t xml:space="preserve">Warden; </w:t>
      </w:r>
      <w:r>
        <w:rPr>
          <w:rFonts w:ascii="MSTT31c4b1" w:hAnsi="MSTT31c4b1" w:cs="MSTT31c4b1"/>
          <w:sz w:val="18"/>
          <w:szCs w:val="18"/>
        </w:rPr>
        <w:t>status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unknown.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2380 </w:t>
      </w:r>
      <w:r>
        <w:rPr>
          <w:rFonts w:ascii="MSTT31c4b1" w:hAnsi="MSTT31c4b1" w:cs="MSTT31c4b1"/>
          <w:sz w:val="18"/>
          <w:szCs w:val="18"/>
        </w:rPr>
        <w:t>. Saturn World Fusion ceases all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Earth-directed transmissions; fate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unknown.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2381 </w:t>
      </w:r>
      <w:r>
        <w:rPr>
          <w:rFonts w:ascii="MSTT31c4b1" w:hAnsi="MSTT31c4b1" w:cs="MSTT31c4b1"/>
          <w:sz w:val="18"/>
          <w:szCs w:val="18"/>
        </w:rPr>
        <w:t>. Severe worldwide earthquakes;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 xml:space="preserve">explosive </w:t>
      </w:r>
      <w:proofErr w:type="spellStart"/>
      <w:r>
        <w:rPr>
          <w:rFonts w:ascii="MSTT31c4b1" w:hAnsi="MSTT31c4b1" w:cs="MSTT31c4b1"/>
          <w:sz w:val="18"/>
          <w:szCs w:val="18"/>
        </w:rPr>
        <w:t>vulcanism</w:t>
      </w:r>
      <w:proofErr w:type="spellEnd"/>
      <w:r>
        <w:rPr>
          <w:rFonts w:ascii="MSTT31c4b1" w:hAnsi="MSTT31c4b1" w:cs="MSTT31c4b1"/>
          <w:sz w:val="18"/>
          <w:szCs w:val="18"/>
        </w:rPr>
        <w:t xml:space="preserve"> around Pacific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basin.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 3 8 1 - 2 3 8 </w:t>
      </w:r>
      <w:proofErr w:type="spellStart"/>
      <w:r>
        <w:rPr>
          <w:rFonts w:ascii="MSTT31c5f4" w:hAnsi="MSTT31c5f4" w:cs="MSTT31c5f4"/>
          <w:sz w:val="18"/>
          <w:szCs w:val="18"/>
        </w:rPr>
        <w:t>8</w:t>
      </w:r>
      <w:proofErr w:type="spellEnd"/>
      <w:r>
        <w:rPr>
          <w:rFonts w:ascii="MSTT31c5f4" w:hAnsi="MSTT31c5f4" w:cs="MSTT31c5f4"/>
          <w:sz w:val="18"/>
          <w:szCs w:val="18"/>
        </w:rPr>
        <w:t xml:space="preserve"> - </w:t>
      </w:r>
      <w:r>
        <w:rPr>
          <w:rFonts w:ascii="MSTT31c4b1" w:hAnsi="MSTT31c4b1" w:cs="MSTT31c4b1"/>
          <w:sz w:val="18"/>
          <w:szCs w:val="18"/>
        </w:rPr>
        <w:t>.Years Without Summer;.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blackouts and prolonged winters common.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2385 </w:t>
      </w:r>
      <w:r>
        <w:rPr>
          <w:rFonts w:ascii="MSTT31c4b1" w:hAnsi="MSTT31c4b1" w:cs="MSTT31c4b1"/>
          <w:sz w:val="18"/>
          <w:szCs w:val="18"/>
        </w:rPr>
        <w:t xml:space="preserve">. </w:t>
      </w:r>
      <w:proofErr w:type="spellStart"/>
      <w:r>
        <w:rPr>
          <w:rFonts w:ascii="MSTT31c4b1" w:hAnsi="MSTT31c4b1" w:cs="MSTT31c4b1"/>
          <w:sz w:val="18"/>
          <w:szCs w:val="18"/>
        </w:rPr>
        <w:t>Ultrawave</w:t>
      </w:r>
      <w:proofErr w:type="spellEnd"/>
      <w:r>
        <w:rPr>
          <w:rFonts w:ascii="MSTT31c4b1" w:hAnsi="MSTT31c4b1" w:cs="MSTT31c4b1"/>
          <w:sz w:val="18"/>
          <w:szCs w:val="18"/>
        </w:rPr>
        <w:t xml:space="preserve"> transmissions from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 xml:space="preserve">Trans-Plutonian </w:t>
      </w:r>
      <w:proofErr w:type="spellStart"/>
      <w:r>
        <w:rPr>
          <w:rFonts w:ascii="MSTT31c4b1" w:hAnsi="MSTT31c4b1" w:cs="MSTT31c4b1"/>
          <w:sz w:val="18"/>
          <w:szCs w:val="18"/>
        </w:rPr>
        <w:t>Spaceyards</w:t>
      </w:r>
      <w:proofErr w:type="spellEnd"/>
      <w:r>
        <w:rPr>
          <w:rFonts w:ascii="MSTT31c4b1" w:hAnsi="MSTT31c4b1" w:cs="MSTT31c4b1"/>
          <w:sz w:val="18"/>
          <w:szCs w:val="18"/>
        </w:rPr>
        <w:t xml:space="preserve"> report open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warfare between cybernetic installation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 xml:space="preserve">there and the </w:t>
      </w:r>
      <w:proofErr w:type="spellStart"/>
      <w:r>
        <w:rPr>
          <w:rFonts w:ascii="MSTT31c4b1" w:hAnsi="MSTT31c4b1" w:cs="MSTT31c4b1"/>
          <w:sz w:val="18"/>
          <w:szCs w:val="18"/>
        </w:rPr>
        <w:t>presumedly</w:t>
      </w:r>
      <w:proofErr w:type="spellEnd"/>
      <w:r>
        <w:rPr>
          <w:rFonts w:ascii="MSTT31c4b1" w:hAnsi="MSTT31c4b1" w:cs="MSTT31c4b1"/>
          <w:sz w:val="18"/>
          <w:szCs w:val="18"/>
        </w:rPr>
        <w:t xml:space="preserve"> automated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 xml:space="preserve">starship </w:t>
      </w:r>
      <w:proofErr w:type="spellStart"/>
      <w:r>
        <w:rPr>
          <w:rFonts w:ascii="MSTT31c4c9" w:hAnsi="MSTT31c4c9" w:cs="MSTT31c4c9"/>
          <w:sz w:val="18"/>
          <w:szCs w:val="18"/>
        </w:rPr>
        <w:t>Morden</w:t>
      </w:r>
      <w:proofErr w:type="spellEnd"/>
      <w:r>
        <w:rPr>
          <w:rFonts w:ascii="MSTT31c4c9" w:hAnsi="MSTT31c4c9" w:cs="MSTT31c4c9"/>
          <w:sz w:val="18"/>
          <w:szCs w:val="18"/>
        </w:rPr>
        <w:t xml:space="preserve">. </w:t>
      </w:r>
      <w:r>
        <w:rPr>
          <w:rFonts w:ascii="MSTT31c4b1" w:hAnsi="MSTT31c4b1" w:cs="MSTT31c4b1"/>
          <w:sz w:val="18"/>
          <w:szCs w:val="18"/>
        </w:rPr>
        <w:t>Further transmissions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cannot be interpreted and may be in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code.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2399 </w:t>
      </w:r>
      <w:r>
        <w:rPr>
          <w:rFonts w:ascii="MSTT31c4b1" w:hAnsi="MSTT31c4b1" w:cs="MSTT31c4b1"/>
          <w:sz w:val="18"/>
          <w:szCs w:val="18"/>
        </w:rPr>
        <w:t xml:space="preserve">. Short period of </w:t>
      </w:r>
      <w:proofErr w:type="spellStart"/>
      <w:r>
        <w:rPr>
          <w:rFonts w:ascii="MSTT31c4b1" w:hAnsi="MSTT31c4b1" w:cs="MSTT31c4b1"/>
          <w:sz w:val="18"/>
          <w:szCs w:val="18"/>
        </w:rPr>
        <w:t>lasercom</w:t>
      </w:r>
      <w:proofErr w:type="spellEnd"/>
      <w:r>
        <w:rPr>
          <w:rFonts w:ascii="MSTT31c4b1" w:hAnsi="MSTT31c4b1" w:cs="MSTT31c4b1"/>
          <w:sz w:val="18"/>
          <w:szCs w:val="18"/>
        </w:rPr>
        <w:t xml:space="preserve"> contact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 xml:space="preserve">with </w:t>
      </w:r>
      <w:proofErr w:type="spellStart"/>
      <w:r>
        <w:rPr>
          <w:rFonts w:ascii="MSTT31c4b1" w:hAnsi="MSTT31c4b1" w:cs="MSTT31c4b1"/>
          <w:sz w:val="18"/>
          <w:szCs w:val="18"/>
        </w:rPr>
        <w:t>Deimos</w:t>
      </w:r>
      <w:proofErr w:type="spellEnd"/>
      <w:r>
        <w:rPr>
          <w:rFonts w:ascii="MSTT31c4b1" w:hAnsi="MSTT31c4b1" w:cs="MSTT31c4b1"/>
          <w:sz w:val="18"/>
          <w:szCs w:val="18"/>
        </w:rPr>
        <w:t xml:space="preserve"> Base at Mars; PCI at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proofErr w:type="spellStart"/>
      <w:r>
        <w:rPr>
          <w:rFonts w:ascii="MSTT31c4b1" w:hAnsi="MSTT31c4b1" w:cs="MSTT31c4b1"/>
          <w:sz w:val="18"/>
          <w:szCs w:val="18"/>
        </w:rPr>
        <w:t>Deimos</w:t>
      </w:r>
      <w:proofErr w:type="spellEnd"/>
      <w:r>
        <w:rPr>
          <w:rFonts w:ascii="MSTT31c4b1" w:hAnsi="MSTT31c4b1" w:cs="MSTT31c4b1"/>
          <w:sz w:val="18"/>
          <w:szCs w:val="18"/>
        </w:rPr>
        <w:t xml:space="preserve"> noted to be insane; no information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on Martian colonies.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2 4 2 0 </w:t>
      </w:r>
      <w:r>
        <w:rPr>
          <w:rFonts w:ascii="MSTT31c4b1" w:hAnsi="MSTT31c4b1" w:cs="MSTT31c4b1"/>
          <w:sz w:val="18"/>
          <w:szCs w:val="18"/>
        </w:rPr>
        <w:t>. Strange transmissions picked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 xml:space="preserve">up from </w:t>
      </w:r>
      <w:proofErr w:type="spellStart"/>
      <w:r>
        <w:rPr>
          <w:rFonts w:ascii="MSTT31c4c9" w:hAnsi="MSTT31c4c9" w:cs="MSTT31c4c9"/>
          <w:sz w:val="18"/>
          <w:szCs w:val="18"/>
        </w:rPr>
        <w:t>Warden.s</w:t>
      </w:r>
      <w:proofErr w:type="spellEnd"/>
      <w:r>
        <w:rPr>
          <w:rFonts w:ascii="MSTT31c4c9" w:hAnsi="MSTT31c4c9" w:cs="MSTT31c4c9"/>
          <w:sz w:val="18"/>
          <w:szCs w:val="18"/>
        </w:rPr>
        <w:t xml:space="preserve"> </w:t>
      </w:r>
      <w:r>
        <w:rPr>
          <w:rFonts w:ascii="MSTT31c4b1" w:hAnsi="MSTT31c4b1" w:cs="MSTT31c4b1"/>
          <w:sz w:val="18"/>
          <w:szCs w:val="18"/>
        </w:rPr>
        <w:t>last known position.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5f4" w:hAnsi="MSTT31c5f4" w:cs="MSTT31c5f4"/>
          <w:sz w:val="18"/>
          <w:szCs w:val="18"/>
        </w:rPr>
        <w:t xml:space="preserve">2450 </w:t>
      </w:r>
      <w:r>
        <w:rPr>
          <w:rFonts w:ascii="MSTT31c4b1" w:hAnsi="MSTT31c4b1" w:cs="MSTT31c4b1"/>
          <w:sz w:val="18"/>
          <w:szCs w:val="18"/>
        </w:rPr>
        <w:t>. Approximate start of the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GAMMA WORLD .</w:t>
      </w:r>
      <w:proofErr w:type="spellStart"/>
      <w:r>
        <w:rPr>
          <w:rFonts w:ascii="MSTT31c4b1" w:hAnsi="MSTT31c4b1" w:cs="MSTT31c4b1"/>
          <w:sz w:val="18"/>
          <w:szCs w:val="18"/>
        </w:rPr>
        <w:t>gametime</w:t>
      </w:r>
      <w:proofErr w:type="spellEnd"/>
      <w:r>
        <w:rPr>
          <w:rFonts w:ascii="MSTT31c4b1" w:hAnsi="MSTT31c4b1" w:cs="MSTT31c4b1"/>
          <w:sz w:val="18"/>
          <w:szCs w:val="18"/>
        </w:rPr>
        <w:t>..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542" w:hAnsi="MSTT31c542" w:cs="MSTT31c542"/>
          <w:sz w:val="18"/>
          <w:szCs w:val="18"/>
        </w:rPr>
      </w:pPr>
      <w:r>
        <w:rPr>
          <w:rFonts w:ascii="MSTT31c542" w:hAnsi="MSTT31c542" w:cs="MSTT31c542"/>
          <w:sz w:val="18"/>
          <w:szCs w:val="18"/>
        </w:rPr>
        <w:t>Further notes on timelines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The use of timelines is a logical method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for creating campaign consistency in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any game. The timeline is also the perfect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springboard for developing new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ideas in a game, whether it has a fantasy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or science-fiction nature. How a thing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came to be, where it is now, and how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tribes or towns developed can become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very important to the play of any given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game; the timeline is the tool that best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defines the general background that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player characters can work from.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For example, take some player characters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starting out in a small tribe in a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GAMMA WORLD® game campaign. The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game master presents every player with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a small timeline for the tribe that he or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she starts in; the players may then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launch into scenarios from there.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In this example, suppose you (as the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GM) have created a tribe that had its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beginnings with the Green Beret battalions.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One unit was dropped on an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important military installation during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the Social Wars with orders to hold the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lastRenderedPageBreak/>
        <w:t>ground at all costs. The soldiers succeeded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against terrible odds; when the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battle was over, only 249 men and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women were left out of a 2,000 person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unit.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The years went by, and these men and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women held their ground using their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excellent foraging skills to survive. After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a decade, they realized their mission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was obviously over but they had made a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home for themselves in the land around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the installation. Several generations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passed; at the beginning of the game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timeline (A.D. 2450), the real reason for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their being there has been lost in the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sands of time. Now the unit has grown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into a powerful tribe, all members of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which have unusually good unarmed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combat and survival skills from their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ancient military heritage.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Here is an example of what the players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might receive for a tribal timeline: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542" w:hAnsi="MSTT31c542" w:cs="MSTT31c542"/>
          <w:sz w:val="18"/>
          <w:szCs w:val="18"/>
        </w:rPr>
      </w:pPr>
      <w:r>
        <w:rPr>
          <w:rFonts w:ascii="MSTT31c542" w:hAnsi="MSTT31c542" w:cs="MSTT31c542"/>
          <w:sz w:val="18"/>
          <w:szCs w:val="18"/>
        </w:rPr>
        <w:t>Legendary history of the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542" w:hAnsi="MSTT31c542" w:cs="MSTT31c542"/>
          <w:sz w:val="18"/>
          <w:szCs w:val="18"/>
        </w:rPr>
      </w:pPr>
      <w:r>
        <w:rPr>
          <w:rFonts w:ascii="MSTT31c542" w:hAnsi="MSTT31c542" w:cs="MSTT31c542"/>
          <w:sz w:val="18"/>
          <w:szCs w:val="18"/>
        </w:rPr>
        <w:t xml:space="preserve">Green </w:t>
      </w:r>
      <w:proofErr w:type="spellStart"/>
      <w:r>
        <w:rPr>
          <w:rFonts w:ascii="MSTT31c542" w:hAnsi="MSTT31c542" w:cs="MSTT31c542"/>
          <w:sz w:val="18"/>
          <w:szCs w:val="18"/>
        </w:rPr>
        <w:t>Buray</w:t>
      </w:r>
      <w:proofErr w:type="spellEnd"/>
      <w:r>
        <w:rPr>
          <w:rFonts w:ascii="MSTT31c542" w:hAnsi="MSTT31c542" w:cs="MSTT31c542"/>
          <w:sz w:val="18"/>
          <w:szCs w:val="18"/>
        </w:rPr>
        <w:t xml:space="preserve"> Tribe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Since the earliest times, it has been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taboo to move from the homeland. A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great spear in the sky brought the tribe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here and will come back when the tribe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is worthy. The greatest hero of tribal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legends is Jon Wan, who was never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defeated in battle and brought back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from the east many powerful weapons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of the Ancients.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In your great-</w:t>
      </w:r>
      <w:proofErr w:type="spellStart"/>
      <w:r>
        <w:rPr>
          <w:rFonts w:ascii="MSTT31c4b1" w:hAnsi="MSTT31c4b1" w:cs="MSTT31c4b1"/>
          <w:sz w:val="18"/>
          <w:szCs w:val="18"/>
        </w:rPr>
        <w:t>grandfather.s</w:t>
      </w:r>
      <w:proofErr w:type="spellEnd"/>
      <w:r>
        <w:rPr>
          <w:rFonts w:ascii="MSTT31c4b1" w:hAnsi="MSTT31c4b1" w:cs="MSTT31c4b1"/>
          <w:sz w:val="18"/>
          <w:szCs w:val="18"/>
        </w:rPr>
        <w:t xml:space="preserve"> times, the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whole tribe was almost destroyed by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proofErr w:type="spellStart"/>
      <w:r>
        <w:rPr>
          <w:rFonts w:ascii="MSTT31c4b1" w:hAnsi="MSTT31c4b1" w:cs="MSTT31c4b1"/>
          <w:sz w:val="18"/>
          <w:szCs w:val="18"/>
        </w:rPr>
        <w:t>orlens</w:t>
      </w:r>
      <w:proofErr w:type="spellEnd"/>
      <w:r>
        <w:rPr>
          <w:rFonts w:ascii="MSTT31c4b1" w:hAnsi="MSTT31c4b1" w:cs="MSTT31c4b1"/>
          <w:sz w:val="18"/>
          <w:szCs w:val="18"/>
        </w:rPr>
        <w:t xml:space="preserve">; since then </w:t>
      </w:r>
      <w:proofErr w:type="spellStart"/>
      <w:r>
        <w:rPr>
          <w:rFonts w:ascii="MSTT31c4b1" w:hAnsi="MSTT31c4b1" w:cs="MSTT31c4b1"/>
          <w:sz w:val="18"/>
          <w:szCs w:val="18"/>
        </w:rPr>
        <w:t>orlens</w:t>
      </w:r>
      <w:proofErr w:type="spellEnd"/>
      <w:r>
        <w:rPr>
          <w:rFonts w:ascii="MSTT31c4b1" w:hAnsi="MSTT31c4b1" w:cs="MSTT31c4b1"/>
          <w:sz w:val="18"/>
          <w:szCs w:val="18"/>
        </w:rPr>
        <w:t xml:space="preserve"> have been the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proofErr w:type="spellStart"/>
      <w:r>
        <w:rPr>
          <w:rFonts w:ascii="MSTT31c4b1" w:hAnsi="MSTT31c4b1" w:cs="MSTT31c4b1"/>
          <w:sz w:val="18"/>
          <w:szCs w:val="18"/>
        </w:rPr>
        <w:t>tribe.s</w:t>
      </w:r>
      <w:proofErr w:type="spellEnd"/>
      <w:r>
        <w:rPr>
          <w:rFonts w:ascii="MSTT31c4b1" w:hAnsi="MSTT31c4b1" w:cs="MSTT31c4b1"/>
          <w:sz w:val="18"/>
          <w:szCs w:val="18"/>
        </w:rPr>
        <w:t xml:space="preserve"> most hated enemy. The great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 xml:space="preserve">hero </w:t>
      </w:r>
      <w:proofErr w:type="spellStart"/>
      <w:r>
        <w:rPr>
          <w:rFonts w:ascii="MSTT31c4b1" w:hAnsi="MSTT31c4b1" w:cs="MSTT31c4b1"/>
          <w:sz w:val="18"/>
          <w:szCs w:val="18"/>
        </w:rPr>
        <w:t>Ren</w:t>
      </w:r>
      <w:proofErr w:type="spellEnd"/>
      <w:r>
        <w:rPr>
          <w:rFonts w:ascii="MSTT31c4b1" w:hAnsi="MSTT31c4b1" w:cs="MSTT31c4b1"/>
          <w:sz w:val="18"/>
          <w:szCs w:val="18"/>
        </w:rPr>
        <w:t xml:space="preserve"> Spearhead brought back a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 xml:space="preserve">huge herd of </w:t>
      </w:r>
      <w:proofErr w:type="spellStart"/>
      <w:r>
        <w:rPr>
          <w:rFonts w:ascii="MSTT31c4b1" w:hAnsi="MSTT31c4b1" w:cs="MSTT31c4b1"/>
          <w:sz w:val="18"/>
          <w:szCs w:val="18"/>
        </w:rPr>
        <w:t>brutorz</w:t>
      </w:r>
      <w:proofErr w:type="spellEnd"/>
      <w:r>
        <w:rPr>
          <w:rFonts w:ascii="MSTT31c4b1" w:hAnsi="MSTT31c4b1" w:cs="MSTT31c4b1"/>
          <w:sz w:val="18"/>
          <w:szCs w:val="18"/>
        </w:rPr>
        <w:t xml:space="preserve"> from the north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during this time.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Great snows came to the lands in your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proofErr w:type="spellStart"/>
      <w:r>
        <w:rPr>
          <w:rFonts w:ascii="MSTT31c4b1" w:hAnsi="MSTT31c4b1" w:cs="MSTT31c4b1"/>
          <w:sz w:val="18"/>
          <w:szCs w:val="18"/>
        </w:rPr>
        <w:t>grandfather.s</w:t>
      </w:r>
      <w:proofErr w:type="spellEnd"/>
      <w:r>
        <w:rPr>
          <w:rFonts w:ascii="MSTT31c4b1" w:hAnsi="MSTT31c4b1" w:cs="MSTT31c4b1"/>
          <w:sz w:val="18"/>
          <w:szCs w:val="18"/>
        </w:rPr>
        <w:t xml:space="preserve"> time, and half of the tribe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went west to escape them; two survivors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bring back news of a city of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Ancients filled with horrible metal monsters.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The cave of the Elder Ones was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found and worship began; the cave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demanded sacrifices of things of the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Ancients.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c9" w:hAnsi="MSTT31c4c9" w:cs="MSTT31c4c9"/>
          <w:sz w:val="18"/>
          <w:szCs w:val="18"/>
        </w:rPr>
        <w:t xml:space="preserve">Present times: </w:t>
      </w:r>
      <w:r>
        <w:rPr>
          <w:rFonts w:ascii="MSTT31c4b1" w:hAnsi="MSTT31c4b1" w:cs="MSTT31c4b1"/>
          <w:sz w:val="18"/>
          <w:szCs w:val="18"/>
        </w:rPr>
        <w:t>Three young warriors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went into the cave and never returned.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Lights have appeared on the western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 xml:space="preserve">horizon at night. The young hero </w:t>
      </w:r>
      <w:proofErr w:type="spellStart"/>
      <w:r>
        <w:rPr>
          <w:rFonts w:ascii="MSTT31c4b1" w:hAnsi="MSTT31c4b1" w:cs="MSTT31c4b1"/>
          <w:sz w:val="18"/>
          <w:szCs w:val="18"/>
        </w:rPr>
        <w:t>Rog</w:t>
      </w:r>
      <w:proofErr w:type="spellEnd"/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saw a great desert to the south where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things of Ancients were buried under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the sand.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Using tribal timelines, your players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proofErr w:type="spellStart"/>
      <w:r>
        <w:rPr>
          <w:rFonts w:ascii="MSTT31c4b1" w:hAnsi="MSTT31c4b1" w:cs="MSTT31c4b1"/>
          <w:sz w:val="18"/>
          <w:szCs w:val="18"/>
        </w:rPr>
        <w:t>won.t</w:t>
      </w:r>
      <w:proofErr w:type="spellEnd"/>
      <w:r>
        <w:rPr>
          <w:rFonts w:ascii="MSTT31c4b1" w:hAnsi="MSTT31c4b1" w:cs="MSTT31c4b1"/>
          <w:sz w:val="18"/>
          <w:szCs w:val="18"/>
        </w:rPr>
        <w:t xml:space="preserve"> have to ask, .What will we do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 xml:space="preserve">next?. </w:t>
      </w:r>
      <w:proofErr w:type="spellStart"/>
      <w:r>
        <w:rPr>
          <w:rFonts w:ascii="MSTT31c4b1" w:hAnsi="MSTT31c4b1" w:cs="MSTT31c4b1"/>
          <w:sz w:val="18"/>
          <w:szCs w:val="18"/>
        </w:rPr>
        <w:t>They.ll</w:t>
      </w:r>
      <w:proofErr w:type="spellEnd"/>
      <w:r>
        <w:rPr>
          <w:rFonts w:ascii="MSTT31c4b1" w:hAnsi="MSTT31c4b1" w:cs="MSTT31c4b1"/>
          <w:sz w:val="18"/>
          <w:szCs w:val="18"/>
        </w:rPr>
        <w:t xml:space="preserve"> be able to take their own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lead from the timeline, developing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adventures from the information given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 xml:space="preserve">to them. Where are the </w:t>
      </w:r>
      <w:proofErr w:type="spellStart"/>
      <w:r>
        <w:rPr>
          <w:rFonts w:ascii="MSTT31c4b1" w:hAnsi="MSTT31c4b1" w:cs="MSTT31c4b1"/>
          <w:sz w:val="18"/>
          <w:szCs w:val="18"/>
        </w:rPr>
        <w:t>orlens</w:t>
      </w:r>
      <w:proofErr w:type="spellEnd"/>
      <w:r>
        <w:rPr>
          <w:rFonts w:ascii="MSTT31c4b1" w:hAnsi="MSTT31c4b1" w:cs="MSTT31c4b1"/>
          <w:sz w:val="18"/>
          <w:szCs w:val="18"/>
        </w:rPr>
        <w:t xml:space="preserve"> now?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lastRenderedPageBreak/>
        <w:t>What about the Southern Desert and the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artifacts there? The campaign is off and</w:t>
      </w:r>
    </w:p>
    <w:p w:rsidR="00910A1B" w:rsidRDefault="00910A1B" w:rsidP="00910A1B">
      <w:pPr>
        <w:rPr>
          <w:rFonts w:ascii="MSTT31c4b1" w:hAnsi="MSTT31c4b1" w:cs="MSTT31c4b1"/>
          <w:sz w:val="18"/>
          <w:szCs w:val="18"/>
        </w:rPr>
      </w:pPr>
      <w:r>
        <w:rPr>
          <w:rFonts w:ascii="MSTT31c4b1" w:hAnsi="MSTT31c4b1" w:cs="MSTT31c4b1"/>
          <w:sz w:val="18"/>
          <w:szCs w:val="18"/>
        </w:rPr>
        <w:t>running!</w:t>
      </w:r>
    </w:p>
    <w:p w:rsidR="00910A1B" w:rsidRDefault="00910A1B" w:rsidP="00910A1B">
      <w:r>
        <w:rPr>
          <w:noProof/>
        </w:rPr>
        <w:drawing>
          <wp:inline distT="0" distB="0" distL="0" distR="0">
            <wp:extent cx="4219575" cy="2571750"/>
            <wp:effectExtent l="1905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0A1B" w:rsidRDefault="00910A1B" w:rsidP="00910A1B">
      <w:r>
        <w:rPr>
          <w:noProof/>
        </w:rPr>
        <w:drawing>
          <wp:inline distT="0" distB="0" distL="0" distR="0">
            <wp:extent cx="4219575" cy="2600325"/>
            <wp:effectExtent l="1905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There are three classes of player characters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allowed in the current GAMMA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WORLD® game rules: pure strain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human, mutated humanoid, and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mutated animal. The first two are based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on a single species, Homo sapiens,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whose attributes and abilities are fairly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well known. Some abilities, such as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physical attacks with weapons and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speed of movement, are defined in the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rules. Others, including diet, longevity,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size and shape, are obvious, or at worst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54b" w:hAnsi="MSTT31c54b" w:cs="MSTT31c54b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 xml:space="preserve">can be looked up in the </w:t>
      </w:r>
      <w:r>
        <w:rPr>
          <w:rFonts w:ascii="MSTT31c54b" w:hAnsi="MSTT31c54b" w:cs="MSTT31c54b"/>
          <w:sz w:val="18"/>
          <w:szCs w:val="18"/>
        </w:rPr>
        <w:t>Guinness Book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54b" w:hAnsi="MSTT31c54b" w:cs="MSTT31c54b"/>
          <w:sz w:val="18"/>
          <w:szCs w:val="18"/>
        </w:rPr>
      </w:pPr>
      <w:r>
        <w:rPr>
          <w:rFonts w:ascii="MSTT31c54b" w:hAnsi="MSTT31c54b" w:cs="MSTT31c54b"/>
          <w:sz w:val="18"/>
          <w:szCs w:val="18"/>
        </w:rPr>
        <w:t>of World Records.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The mutated animal class, on the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other hand, incorporates the entire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lastRenderedPageBreak/>
        <w:t>animal kingdom, meaning everything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from the blue whale to the amoeba. If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four players choose to play a bumblebee,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 white rhinoceros, an ostrich, and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 moray eel, the Game Master has a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problem. No rule or guideline tells him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how to assign number of attacks, damage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per attack, movement, maximum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lifespan, and other vital statistics.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My solution to this problem is to select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the families of animals most likely to be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played, combine them into a few collective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types, and generate statistics for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each of these types. Three considerations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go into these tasks: logic, zoological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fact, and game balance. Of these,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game balance is the most crucial, but all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three can generally be worked into an</w:t>
      </w:r>
    </w:p>
    <w:p w:rsidR="00910A1B" w:rsidRDefault="00910A1B" w:rsidP="00910A1B">
      <w:pPr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acceptable compromise.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The GAMMA WORLD Basic Rules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Booklet stipulates that mutated animal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 xml:space="preserve">player characters be .near </w:t>
      </w:r>
      <w:proofErr w:type="spellStart"/>
      <w:r>
        <w:rPr>
          <w:rFonts w:ascii="MSTT31c454" w:hAnsi="MSTT31c454" w:cs="MSTT31c454"/>
          <w:sz w:val="18"/>
          <w:szCs w:val="18"/>
        </w:rPr>
        <w:t>humansized</w:t>
      </w:r>
      <w:proofErr w:type="spellEnd"/>
      <w:r>
        <w:rPr>
          <w:rFonts w:ascii="MSTT31c454" w:hAnsi="MSTT31c454" w:cs="MSTT31c454"/>
          <w:sz w:val="18"/>
          <w:szCs w:val="18"/>
        </w:rPr>
        <w:t>,"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so that rolled scores in physical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strength, constitution and hit points will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make sense. Otherwise, how many hit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points would a mosquito have? In my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campaigns, I allow players to use animals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whose largest dimensions are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between three and twelve feet (from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half to twice as tall as a human) to allow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for reasonable variety of animal characters.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Minimum and maximum physical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strength and constitution scores are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imposed on the largest and smallest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creatures, respectively.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In adventures that take place almost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exclusively on land, it is logical that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player characters should all be able to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breathe air and walk or fly. Game balance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requires that animals with crippling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defects also be excluded (a giant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tortoise is too slow, a tapir lacks effective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attacks, etc.). Other creatures were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excluded from discussion here when it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became clear that they were distinctly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less effective than one of the included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types. An ostrich, for example, can run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and kick, but not nearly as well as a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horse; a badger could be a nasty opponent,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but not when compared to a bear.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Faced with these restrictions, there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 xml:space="preserve">will always be a player </w:t>
      </w:r>
      <w:proofErr w:type="spellStart"/>
      <w:r>
        <w:rPr>
          <w:rFonts w:ascii="MSTT31c454" w:hAnsi="MSTT31c454" w:cs="MSTT31c454"/>
          <w:sz w:val="18"/>
          <w:szCs w:val="18"/>
        </w:rPr>
        <w:t>who.ll</w:t>
      </w:r>
      <w:proofErr w:type="spellEnd"/>
      <w:r>
        <w:rPr>
          <w:rFonts w:ascii="MSTT31c454" w:hAnsi="MSTT31c454" w:cs="MSTT31c454"/>
          <w:sz w:val="18"/>
          <w:szCs w:val="18"/>
        </w:rPr>
        <w:t xml:space="preserve"> say, .Yes,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 xml:space="preserve">but with the right </w:t>
      </w:r>
      <w:r>
        <w:rPr>
          <w:rFonts w:ascii="MSTT31c54b" w:hAnsi="MSTT31c54b" w:cs="MSTT31c54b"/>
          <w:sz w:val="18"/>
          <w:szCs w:val="18"/>
        </w:rPr>
        <w:t xml:space="preserve">mutations </w:t>
      </w:r>
      <w:r>
        <w:rPr>
          <w:rFonts w:ascii="MSTT31c57f" w:hAnsi="MSTT31c57f" w:cs="MSTT31c57f"/>
          <w:sz w:val="18"/>
          <w:szCs w:val="18"/>
        </w:rPr>
        <w:t xml:space="preserve">. . </w:t>
      </w:r>
      <w:r>
        <w:rPr>
          <w:rFonts w:ascii="MSTT31c454" w:hAnsi="MSTT31c454" w:cs="MSTT31c454"/>
          <w:sz w:val="18"/>
          <w:szCs w:val="18"/>
        </w:rPr>
        <w:t>." True,</w:t>
      </w:r>
    </w:p>
    <w:p w:rsidR="00910A1B" w:rsidRDefault="00910A1B" w:rsidP="00910A1B">
      <w:pPr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the ideal mutations would enable the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proofErr w:type="spellStart"/>
      <w:r>
        <w:rPr>
          <w:rFonts w:ascii="MSTT31c454" w:hAnsi="MSTT31c454" w:cs="MSTT31c454"/>
          <w:sz w:val="18"/>
          <w:szCs w:val="18"/>
        </w:rPr>
        <w:t>player.s</w:t>
      </w:r>
      <w:proofErr w:type="spellEnd"/>
      <w:r>
        <w:rPr>
          <w:rFonts w:ascii="MSTT31c454" w:hAnsi="MSTT31c454" w:cs="MSTT31c454"/>
          <w:sz w:val="18"/>
          <w:szCs w:val="18"/>
        </w:rPr>
        <w:t xml:space="preserve"> killer whale to fly, his giant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tortoise to burn up the track, or his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bumblebee to be eight feet long and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have plenty of hit points. But what if the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 xml:space="preserve">player </w:t>
      </w:r>
      <w:proofErr w:type="spellStart"/>
      <w:r>
        <w:rPr>
          <w:rFonts w:ascii="MSTT31c454" w:hAnsi="MSTT31c454" w:cs="MSTT31c454"/>
          <w:sz w:val="18"/>
          <w:szCs w:val="18"/>
        </w:rPr>
        <w:t>doesn.t</w:t>
      </w:r>
      <w:proofErr w:type="spellEnd"/>
      <w:r>
        <w:rPr>
          <w:rFonts w:ascii="MSTT31c454" w:hAnsi="MSTT31c454" w:cs="MSTT31c454"/>
          <w:sz w:val="18"/>
          <w:szCs w:val="18"/>
        </w:rPr>
        <w:t xml:space="preserve"> roll the ideal mutations? It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is suggested that the players choose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lastRenderedPageBreak/>
        <w:t>their animal types after they roll their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ability scores but before they roll their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mutations, so that the ability scores are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appropriate to the animal type but the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 xml:space="preserve">animal type is not necessarily </w:t>
      </w:r>
      <w:proofErr w:type="spellStart"/>
      <w:r>
        <w:rPr>
          <w:rFonts w:ascii="MSTT31c454" w:hAnsi="MSTT31c454" w:cs="MSTT31c454"/>
          <w:sz w:val="18"/>
          <w:szCs w:val="18"/>
        </w:rPr>
        <w:t>tailormade</w:t>
      </w:r>
      <w:proofErr w:type="spellEnd"/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for the mutations (otherwise, all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characters with electrical generation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will be constricting snakes, all those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with multiple arms will be monkeys or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apes, etc.). Under this system, it is not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fair to allow one player to keep rolling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until he gets the mutations needed to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make a particular animal viable, while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everyone else has to accept the mutations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they roll the first time.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Game balance was important in determining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the statistics of each animal type.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Different advantages and disadvantages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were used to compensate for one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another; one animal type may have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superior attacks, but another will have a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better armor class or the ability to use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weapons or some other highly effective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special ability. Outside of the demands of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game balance, I.ve tried to keep the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statistics as close to zoological fact as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possible.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Some of the statistics require explanation.</w:t>
      </w:r>
    </w:p>
    <w:p w:rsidR="00910A1B" w:rsidRDefault="00910A1B" w:rsidP="00910A1B">
      <w:pPr>
        <w:rPr>
          <w:rFonts w:ascii="MSTT31c454" w:hAnsi="MSTT31c454" w:cs="MSTT31c454"/>
          <w:sz w:val="18"/>
          <w:szCs w:val="18"/>
        </w:rPr>
      </w:pPr>
      <w:r>
        <w:rPr>
          <w:rFonts w:ascii="MSTT31c54b" w:hAnsi="MSTT31c54b" w:cs="MSTT31c54b"/>
          <w:sz w:val="18"/>
          <w:szCs w:val="18"/>
        </w:rPr>
        <w:t xml:space="preserve">Examples </w:t>
      </w:r>
      <w:r>
        <w:rPr>
          <w:rFonts w:ascii="MSTT31c454" w:hAnsi="MSTT31c454" w:cs="MSTT31c454"/>
          <w:sz w:val="18"/>
          <w:szCs w:val="18"/>
        </w:rPr>
        <w:t>is a list of animals that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fall into the designated type, arranged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from smallest to largest. If .the largest.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or .all but the smallest. of an animal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family is stipulated, individual species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should be checked to see whether they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fall into the size range given. Players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should be allowed to select the species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they prefer, but the largest species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should be reserved for characters with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very high constitution and/or physical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strength scores. Research may show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that an allowed species differs markedly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from the others in the type on one or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more statistics. The GM may, at his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option, allow such variations, but game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balance should be considered at all times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. for example, a cheetah is much faster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for short sprints than other big cats, but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it cannot retract its claws to move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silently.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54b" w:hAnsi="MSTT31c54b" w:cs="MSTT31c54b"/>
          <w:sz w:val="18"/>
          <w:szCs w:val="18"/>
        </w:rPr>
        <w:t xml:space="preserve">Height </w:t>
      </w:r>
      <w:r>
        <w:rPr>
          <w:rFonts w:ascii="MSTT31c454" w:hAnsi="MSTT31c454" w:cs="MSTT31c454"/>
          <w:sz w:val="18"/>
          <w:szCs w:val="18"/>
        </w:rPr>
        <w:t>is from head to foot, and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implies that the animal is able to stand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more-or-less erect. The exception to this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is the herbivore group, in which height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is shoulder height. Length is from muzzle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 xml:space="preserve">to rump, except in the case of </w:t>
      </w:r>
      <w:proofErr w:type="spellStart"/>
      <w:r>
        <w:rPr>
          <w:rFonts w:ascii="MSTT31c454" w:hAnsi="MSTT31c454" w:cs="MSTT31c454"/>
          <w:sz w:val="18"/>
          <w:szCs w:val="18"/>
        </w:rPr>
        <w:t>saurians</w:t>
      </w:r>
      <w:proofErr w:type="spellEnd"/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and snakes, which are measured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from snout to tail tip (for this reason,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the largest of them exceed the 12.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dimension limit).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54b" w:hAnsi="MSTT31c54b" w:cs="MSTT31c54b"/>
          <w:sz w:val="18"/>
          <w:szCs w:val="18"/>
        </w:rPr>
        <w:t xml:space="preserve">Weight </w:t>
      </w:r>
      <w:r>
        <w:rPr>
          <w:rFonts w:ascii="MSTT31c454" w:hAnsi="MSTT31c454" w:cs="MSTT31c454"/>
          <w:sz w:val="18"/>
          <w:szCs w:val="18"/>
        </w:rPr>
        <w:t>can be changed by addition or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subtraction of body parts, by mutation,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lastRenderedPageBreak/>
        <w:t>or by a general change in size. Remember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that a change in height or length is</w:t>
      </w:r>
    </w:p>
    <w:p w:rsidR="00910A1B" w:rsidRDefault="00910A1B" w:rsidP="00910A1B">
      <w:pPr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 xml:space="preserve">accompanied by a </w:t>
      </w:r>
      <w:r>
        <w:rPr>
          <w:rFonts w:ascii="MSTT31c54b" w:hAnsi="MSTT31c54b" w:cs="MSTT31c54b"/>
          <w:sz w:val="18"/>
          <w:szCs w:val="18"/>
        </w:rPr>
        <w:t xml:space="preserve">cubed </w:t>
      </w:r>
      <w:r>
        <w:rPr>
          <w:rFonts w:ascii="MSTT31c454" w:hAnsi="MSTT31c454" w:cs="MSTT31c454"/>
          <w:sz w:val="18"/>
          <w:szCs w:val="18"/>
        </w:rPr>
        <w:t>change in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weight, so that a character that becomes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three times as tall as normal becomes 27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times as heavy.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54b" w:hAnsi="MSTT31c54b" w:cs="MSTT31c54b"/>
          <w:sz w:val="18"/>
          <w:szCs w:val="18"/>
        </w:rPr>
        <w:t xml:space="preserve">Lifespan </w:t>
      </w:r>
      <w:r>
        <w:rPr>
          <w:rFonts w:ascii="MSTT31c454" w:hAnsi="MSTT31c454" w:cs="MSTT31c454"/>
          <w:sz w:val="18"/>
          <w:szCs w:val="18"/>
        </w:rPr>
        <w:t>is the maximum number of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years that a character might live before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dying of old age (human lifespan is considered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 xml:space="preserve">to be 100 years). </w:t>
      </w:r>
      <w:r>
        <w:rPr>
          <w:rFonts w:ascii="MSTT31c54b" w:hAnsi="MSTT31c54b" w:cs="MSTT31c54b"/>
          <w:sz w:val="18"/>
          <w:szCs w:val="18"/>
        </w:rPr>
        <w:t xml:space="preserve">Diet </w:t>
      </w:r>
      <w:r>
        <w:rPr>
          <w:rFonts w:ascii="MSTT31c454" w:hAnsi="MSTT31c454" w:cs="MSTT31c454"/>
          <w:sz w:val="18"/>
          <w:szCs w:val="18"/>
        </w:rPr>
        <w:t>includes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the only foods an animal is able to eat</w:t>
      </w:r>
    </w:p>
    <w:p w:rsidR="00910A1B" w:rsidRDefault="00910A1B" w:rsidP="00910A1B">
      <w:pPr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and digest (not merely its preferences).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proofErr w:type="spellStart"/>
      <w:r>
        <w:rPr>
          <w:rFonts w:ascii="MSTT31c454" w:hAnsi="MSTT31c454" w:cs="MSTT31c454"/>
          <w:sz w:val="18"/>
          <w:szCs w:val="18"/>
        </w:rPr>
        <w:t>Saurians</w:t>
      </w:r>
      <w:proofErr w:type="spellEnd"/>
      <w:r>
        <w:rPr>
          <w:rFonts w:ascii="MSTT31c454" w:hAnsi="MSTT31c454" w:cs="MSTT31c454"/>
          <w:sz w:val="18"/>
          <w:szCs w:val="18"/>
        </w:rPr>
        <w:t xml:space="preserve"> and birds, for example, are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unable to chew and swallow fresh meat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 xml:space="preserve">from large animals. </w:t>
      </w:r>
      <w:r>
        <w:rPr>
          <w:rFonts w:ascii="MSTT31c54b" w:hAnsi="MSTT31c54b" w:cs="MSTT31c54b"/>
          <w:sz w:val="18"/>
          <w:szCs w:val="18"/>
        </w:rPr>
        <w:t xml:space="preserve">Sight, Hearing, </w:t>
      </w:r>
      <w:r>
        <w:rPr>
          <w:rFonts w:ascii="MSTT31c454" w:hAnsi="MSTT31c454" w:cs="MSTT31c454"/>
          <w:sz w:val="18"/>
          <w:szCs w:val="18"/>
        </w:rPr>
        <w:t>and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54b" w:hAnsi="MSTT31c54b" w:cs="MSTT31c54b"/>
          <w:sz w:val="18"/>
          <w:szCs w:val="18"/>
        </w:rPr>
        <w:t xml:space="preserve">Smell </w:t>
      </w:r>
      <w:r>
        <w:rPr>
          <w:rFonts w:ascii="MSTT31c454" w:hAnsi="MSTT31c454" w:cs="MSTT31c454"/>
          <w:sz w:val="18"/>
          <w:szCs w:val="18"/>
        </w:rPr>
        <w:t>are rated relative to other animals,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with human senses being considered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.normal.. A .superior. sense could be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 xml:space="preserve">considered equal to a </w:t>
      </w:r>
      <w:proofErr w:type="spellStart"/>
      <w:r>
        <w:rPr>
          <w:rFonts w:ascii="MSTT31c454" w:hAnsi="MSTT31c454" w:cs="MSTT31c454"/>
          <w:sz w:val="18"/>
          <w:szCs w:val="18"/>
        </w:rPr>
        <w:t>mutationally</w:t>
      </w:r>
      <w:proofErr w:type="spellEnd"/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heightened one.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54b" w:hAnsi="MSTT31c54b" w:cs="MSTT31c54b"/>
          <w:sz w:val="18"/>
          <w:szCs w:val="18"/>
        </w:rPr>
        <w:t xml:space="preserve">Manipulation </w:t>
      </w:r>
      <w:r>
        <w:rPr>
          <w:rFonts w:ascii="MSTT31c454" w:hAnsi="MSTT31c454" w:cs="MSTT31c454"/>
          <w:sz w:val="18"/>
          <w:szCs w:val="18"/>
        </w:rPr>
        <w:t>refers to the ability of an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animal to grasp objects, push buttons,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turn knobs, etc., with its paws or claws.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.None. and .full. are self -explanatory;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.grasp and carry. means that the creature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could pick up and move a reasonably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large and conveniently shaped object</w:t>
      </w:r>
    </w:p>
    <w:p w:rsidR="00910A1B" w:rsidRDefault="00910A1B" w:rsidP="00910A1B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(like a grenade) or turn a wheel, but not</w:t>
      </w:r>
    </w:p>
    <w:p w:rsidR="00910A1B" w:rsidRDefault="00910A1B" w:rsidP="00910A1B">
      <w:pPr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type, pull a trigger, or wield a sword.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54b" w:hAnsi="MSTT31c54b" w:cs="MSTT31c54b"/>
          <w:sz w:val="18"/>
          <w:szCs w:val="18"/>
        </w:rPr>
        <w:t xml:space="preserve">Vocalization </w:t>
      </w:r>
      <w:r>
        <w:rPr>
          <w:rFonts w:ascii="MSTT31c454" w:hAnsi="MSTT31c454" w:cs="MSTT31c454"/>
          <w:sz w:val="18"/>
          <w:szCs w:val="18"/>
        </w:rPr>
        <w:t>lists the vocal sounds a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creature can make to give an idea of the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limitations of its vocal expression (primates,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of course, could be taught sign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languages). If two or more sounds are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joined with .or,. the individual species in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that group can make no more than one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of those sounds each.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54b" w:hAnsi="MSTT31c54b" w:cs="MSTT31c54b"/>
          <w:sz w:val="18"/>
          <w:szCs w:val="18"/>
        </w:rPr>
        <w:t xml:space="preserve">Minimums </w:t>
      </w:r>
      <w:r>
        <w:rPr>
          <w:rFonts w:ascii="MSTT31c454" w:hAnsi="MSTT31c454" w:cs="MSTT31c454"/>
          <w:sz w:val="18"/>
          <w:szCs w:val="18"/>
        </w:rPr>
        <w:t xml:space="preserve">and </w:t>
      </w:r>
      <w:r>
        <w:rPr>
          <w:rFonts w:ascii="MSTT31c54b" w:hAnsi="MSTT31c54b" w:cs="MSTT31c54b"/>
          <w:sz w:val="18"/>
          <w:szCs w:val="18"/>
        </w:rPr>
        <w:t xml:space="preserve">Maximums </w:t>
      </w:r>
      <w:r>
        <w:rPr>
          <w:rFonts w:ascii="MSTT31c454" w:hAnsi="MSTT31c454" w:cs="MSTT31c454"/>
          <w:sz w:val="18"/>
          <w:szCs w:val="18"/>
        </w:rPr>
        <w:t>refer to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ability scores. Minimum requirements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for a type must be met by the original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dice roll, but a player may voluntarily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lower his ability scores to get under the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maximum for a desired animal type.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Mutations may allow a character to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exceed his maximums; for example,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.taller. (or .larger. for animals) will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allow a monkey, rattlesnake, or vulture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to regain his original constitution and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physical strength score if they were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lowered to qualify for the animal type,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and .heightened dexterity. will allow an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alligator to have a dexterity score over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54b" w:hAnsi="MSTT31c54b" w:cs="MSTT31c54b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 xml:space="preserve">14. </w:t>
      </w:r>
      <w:r>
        <w:rPr>
          <w:rFonts w:ascii="MSTT31c54b" w:hAnsi="MSTT31c54b" w:cs="MSTT31c54b"/>
          <w:sz w:val="18"/>
          <w:szCs w:val="18"/>
        </w:rPr>
        <w:t>Special Abilities, Special Disabilities,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 xml:space="preserve">and </w:t>
      </w:r>
      <w:r>
        <w:rPr>
          <w:rFonts w:ascii="MSTT31c54b" w:hAnsi="MSTT31c54b" w:cs="MSTT31c54b"/>
          <w:sz w:val="18"/>
          <w:szCs w:val="18"/>
        </w:rPr>
        <w:t xml:space="preserve">Special Attacks </w:t>
      </w:r>
      <w:r>
        <w:rPr>
          <w:rFonts w:ascii="MSTT31c454" w:hAnsi="MSTT31c454" w:cs="MSTT31c454"/>
          <w:sz w:val="18"/>
          <w:szCs w:val="18"/>
        </w:rPr>
        <w:t>will be explained in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some detail in the notes on each animal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type following the statistics tables.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 final note . the statistics are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intended to represent the abilities and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54b" w:hAnsi="MSTT31c54b" w:cs="MSTT31c54b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 xml:space="preserve">attributes of an animal </w:t>
      </w:r>
      <w:r>
        <w:rPr>
          <w:rFonts w:ascii="MSTT31c54b" w:hAnsi="MSTT31c54b" w:cs="MSTT31c54b"/>
          <w:sz w:val="18"/>
          <w:szCs w:val="18"/>
        </w:rPr>
        <w:t>before mutation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lastRenderedPageBreak/>
        <w:t>occurs. Mutations may change an animal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.s size, movement, attacks, senses,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special abilities, and so on. These statistics</w:t>
      </w:r>
    </w:p>
    <w:p w:rsidR="00424B97" w:rsidRDefault="00424B97" w:rsidP="00424B97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are intended only as a base to build</w:t>
      </w:r>
    </w:p>
    <w:p w:rsidR="00910A1B" w:rsidRDefault="00424B97" w:rsidP="00424B97">
      <w:pPr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mutated animal characters on.</w:t>
      </w:r>
    </w:p>
    <w:tbl>
      <w:tblPr>
        <w:tblStyle w:val="TableGrid"/>
        <w:tblW w:w="0" w:type="auto"/>
        <w:tblLook w:val="04A0"/>
      </w:tblPr>
      <w:tblGrid>
        <w:gridCol w:w="1638"/>
        <w:gridCol w:w="1980"/>
        <w:gridCol w:w="1800"/>
        <w:gridCol w:w="1800"/>
        <w:gridCol w:w="1800"/>
      </w:tblGrid>
      <w:tr w:rsidR="001C3923" w:rsidTr="001C3923">
        <w:tc>
          <w:tcPr>
            <w:tcW w:w="1638" w:type="dxa"/>
          </w:tcPr>
          <w:p w:rsidR="001C3923" w:rsidRDefault="001C3923" w:rsidP="00424B97"/>
        </w:tc>
        <w:tc>
          <w:tcPr>
            <w:tcW w:w="3780" w:type="dxa"/>
            <w:gridSpan w:val="2"/>
          </w:tcPr>
          <w:p w:rsidR="001C3923" w:rsidRDefault="001C3923" w:rsidP="00424B97">
            <w:r>
              <w:rPr>
                <w:rFonts w:ascii="MSTT31c46e" w:hAnsi="MSTT31c46e" w:cs="MSTT31c46e"/>
                <w:sz w:val="20"/>
                <w:szCs w:val="20"/>
              </w:rPr>
              <w:t>CARNIVOROUS MAMMALS</w:t>
            </w:r>
          </w:p>
        </w:tc>
        <w:tc>
          <w:tcPr>
            <w:tcW w:w="3600" w:type="dxa"/>
            <w:gridSpan w:val="2"/>
          </w:tcPr>
          <w:p w:rsidR="001C3923" w:rsidRDefault="001C3923" w:rsidP="00424B97">
            <w:pPr>
              <w:rPr>
                <w:rFonts w:ascii="MSTT31c46e" w:hAnsi="MSTT31c46e" w:cs="MSTT31c46e"/>
                <w:sz w:val="20"/>
                <w:szCs w:val="20"/>
              </w:rPr>
            </w:pPr>
            <w:r>
              <w:rPr>
                <w:rFonts w:ascii="MSTT31c46e" w:hAnsi="MSTT31c46e" w:cs="MSTT31c46e"/>
                <w:sz w:val="20"/>
                <w:szCs w:val="20"/>
              </w:rPr>
              <w:t>PRIMATES</w:t>
            </w:r>
          </w:p>
        </w:tc>
      </w:tr>
      <w:tr w:rsidR="005D7396" w:rsidTr="00B83E29">
        <w:tc>
          <w:tcPr>
            <w:tcW w:w="1638" w:type="dxa"/>
          </w:tcPr>
          <w:p w:rsidR="005D7396" w:rsidRDefault="005D7396" w:rsidP="00424B97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Sub class::</w:t>
            </w:r>
          </w:p>
        </w:tc>
        <w:tc>
          <w:tcPr>
            <w:tcW w:w="1980" w:type="dxa"/>
          </w:tcPr>
          <w:p w:rsidR="005D7396" w:rsidRDefault="005D7396" w:rsidP="00424B97">
            <w:pPr>
              <w:rPr>
                <w:rFonts w:ascii="MSTT31c4c7" w:hAnsi="MSTT31c4c7" w:cs="MSTT31c4c7"/>
                <w:sz w:val="20"/>
                <w:szCs w:val="20"/>
              </w:rPr>
            </w:pPr>
            <w:r>
              <w:rPr>
                <w:rFonts w:ascii="MSTT31c4c7" w:hAnsi="MSTT31c4c7" w:cs="MSTT31c4c7"/>
                <w:sz w:val="20"/>
                <w:szCs w:val="20"/>
              </w:rPr>
              <w:t>Bears</w:t>
            </w:r>
          </w:p>
        </w:tc>
        <w:tc>
          <w:tcPr>
            <w:tcW w:w="1800" w:type="dxa"/>
          </w:tcPr>
          <w:p w:rsidR="005D7396" w:rsidRDefault="005D7396" w:rsidP="00424B97">
            <w:r>
              <w:rPr>
                <w:rFonts w:ascii="MSTT31c4c7" w:hAnsi="MSTT31c4c7" w:cs="MSTT31c4c7"/>
                <w:sz w:val="20"/>
                <w:szCs w:val="20"/>
              </w:rPr>
              <w:t>Big Cats</w:t>
            </w:r>
          </w:p>
        </w:tc>
        <w:tc>
          <w:tcPr>
            <w:tcW w:w="1800" w:type="dxa"/>
          </w:tcPr>
          <w:p w:rsidR="005D7396" w:rsidRDefault="005D7396" w:rsidP="00424B97">
            <w:pPr>
              <w:rPr>
                <w:rFonts w:ascii="MSTT31c4c7" w:hAnsi="MSTT31c4c7" w:cs="MSTT31c4c7"/>
                <w:sz w:val="20"/>
                <w:szCs w:val="20"/>
              </w:rPr>
            </w:pPr>
            <w:r>
              <w:rPr>
                <w:rFonts w:ascii="MSTT31c4c7" w:hAnsi="MSTT31c4c7" w:cs="MSTT31c4c7"/>
                <w:sz w:val="20"/>
                <w:szCs w:val="20"/>
              </w:rPr>
              <w:t>Arboreal Monkeys</w:t>
            </w:r>
          </w:p>
        </w:tc>
        <w:tc>
          <w:tcPr>
            <w:tcW w:w="1800" w:type="dxa"/>
          </w:tcPr>
          <w:p w:rsidR="005D7396" w:rsidRDefault="005D7396" w:rsidP="005D7396">
            <w:pPr>
              <w:autoSpaceDE w:val="0"/>
              <w:autoSpaceDN w:val="0"/>
              <w:adjustRightInd w:val="0"/>
              <w:rPr>
                <w:rFonts w:ascii="MSTT31c4c7" w:hAnsi="MSTT31c4c7" w:cs="MSTT31c4c7"/>
                <w:sz w:val="20"/>
                <w:szCs w:val="20"/>
              </w:rPr>
            </w:pPr>
            <w:r>
              <w:rPr>
                <w:rFonts w:ascii="MSTT31c4c7" w:hAnsi="MSTT31c4c7" w:cs="MSTT31c4c7"/>
                <w:sz w:val="20"/>
                <w:szCs w:val="20"/>
              </w:rPr>
              <w:t>Terrestrial</w:t>
            </w:r>
          </w:p>
          <w:p w:rsidR="005D7396" w:rsidRDefault="005D7396" w:rsidP="005D7396">
            <w:pPr>
              <w:rPr>
                <w:rFonts w:ascii="MSTT31c4c7" w:hAnsi="MSTT31c4c7" w:cs="MSTT31c4c7"/>
                <w:sz w:val="20"/>
                <w:szCs w:val="20"/>
              </w:rPr>
            </w:pPr>
            <w:r>
              <w:rPr>
                <w:rFonts w:ascii="MSTT31c4c7" w:hAnsi="MSTT31c4c7" w:cs="MSTT31c4c7"/>
                <w:sz w:val="20"/>
                <w:szCs w:val="20"/>
              </w:rPr>
              <w:t>Monkeys</w:t>
            </w:r>
          </w:p>
        </w:tc>
      </w:tr>
      <w:tr w:rsidR="005D7396" w:rsidTr="00B83E29">
        <w:tc>
          <w:tcPr>
            <w:tcW w:w="1638" w:type="dxa"/>
          </w:tcPr>
          <w:p w:rsidR="005D7396" w:rsidRPr="00985D8A" w:rsidRDefault="005D7396" w:rsidP="00424B97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Examples:</w:t>
            </w:r>
          </w:p>
        </w:tc>
        <w:tc>
          <w:tcPr>
            <w:tcW w:w="1980" w:type="dxa"/>
          </w:tcPr>
          <w:p w:rsidR="005D7396" w:rsidRDefault="005D7396" w:rsidP="00424B97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All but the smallest</w:t>
            </w:r>
          </w:p>
          <w:p w:rsidR="005D7396" w:rsidRDefault="005D7396" w:rsidP="00424B97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black bears; cinnamon</w:t>
            </w:r>
          </w:p>
          <w:p w:rsidR="005D7396" w:rsidRDefault="005D7396" w:rsidP="00424B97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bear, brown bears,</w:t>
            </w:r>
          </w:p>
          <w:p w:rsidR="005D7396" w:rsidRDefault="005D7396" w:rsidP="00883CD6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polar bear, grizzly</w:t>
            </w:r>
          </w:p>
          <w:p w:rsidR="005D7396" w:rsidRPr="00985D8A" w:rsidRDefault="005D7396" w:rsidP="00883CD6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 xml:space="preserve">bear, </w:t>
            </w:r>
            <w:proofErr w:type="spellStart"/>
            <w:r>
              <w:rPr>
                <w:rFonts w:ascii="MSTT31c454" w:hAnsi="MSTT31c454" w:cs="MSTT31c454"/>
                <w:sz w:val="16"/>
                <w:szCs w:val="16"/>
              </w:rPr>
              <w:t>kodiak</w:t>
            </w:r>
            <w:proofErr w:type="spellEnd"/>
            <w:r>
              <w:rPr>
                <w:rFonts w:ascii="MSTT31c454" w:hAnsi="MSTT31c454" w:cs="MSTT31c454"/>
                <w:sz w:val="16"/>
                <w:szCs w:val="16"/>
              </w:rPr>
              <w:t xml:space="preserve"> bear.</w:t>
            </w:r>
          </w:p>
        </w:tc>
        <w:tc>
          <w:tcPr>
            <w:tcW w:w="1800" w:type="dxa"/>
          </w:tcPr>
          <w:p w:rsidR="005D7396" w:rsidRDefault="005D7396" w:rsidP="00424B97">
            <w:r>
              <w:rPr>
                <w:rFonts w:ascii="MSTT31c454" w:hAnsi="MSTT31c454" w:cs="MSTT31c454"/>
                <w:sz w:val="16"/>
                <w:szCs w:val="16"/>
              </w:rPr>
              <w:t>Pumas, cheetahs, snow leopards, leopards, jaguars, lions, tigers.</w:t>
            </w:r>
          </w:p>
        </w:tc>
        <w:tc>
          <w:tcPr>
            <w:tcW w:w="1800" w:type="dxa"/>
          </w:tcPr>
          <w:p w:rsidR="005D7396" w:rsidRDefault="005D7396" w:rsidP="005D7396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The larger howler</w:t>
            </w:r>
          </w:p>
          <w:p w:rsidR="005D7396" w:rsidRDefault="005D7396" w:rsidP="005D7396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monkeys; woolly</w:t>
            </w:r>
          </w:p>
          <w:p w:rsidR="005D7396" w:rsidRDefault="005D7396" w:rsidP="005D7396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monkeys, spider</w:t>
            </w:r>
          </w:p>
          <w:p w:rsidR="005D7396" w:rsidRDefault="005D7396" w:rsidP="005D7396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monkeys.</w:t>
            </w:r>
          </w:p>
        </w:tc>
        <w:tc>
          <w:tcPr>
            <w:tcW w:w="1800" w:type="dxa"/>
          </w:tcPr>
          <w:p w:rsidR="005D7396" w:rsidRDefault="005D7396" w:rsidP="005D7396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The larger guenons;</w:t>
            </w:r>
          </w:p>
          <w:p w:rsidR="005D7396" w:rsidRDefault="005D7396" w:rsidP="005D7396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baboons, drills,</w:t>
            </w:r>
          </w:p>
          <w:p w:rsidR="005D7396" w:rsidRDefault="005D7396" w:rsidP="005D7396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mandrills.</w:t>
            </w:r>
          </w:p>
        </w:tc>
      </w:tr>
      <w:tr w:rsidR="005D7396" w:rsidTr="00B83E29">
        <w:tc>
          <w:tcPr>
            <w:tcW w:w="1638" w:type="dxa"/>
          </w:tcPr>
          <w:p w:rsidR="005D7396" w:rsidRPr="00883CD6" w:rsidRDefault="005D7396" w:rsidP="00883CD6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Length or Height:</w:t>
            </w:r>
          </w:p>
        </w:tc>
        <w:tc>
          <w:tcPr>
            <w:tcW w:w="1980" w:type="dxa"/>
          </w:tcPr>
          <w:p w:rsidR="005D7396" w:rsidRPr="009821D7" w:rsidRDefault="005D7396" w:rsidP="00424B97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Courier" w:hAnsi="Courier" w:cs="Courier"/>
                <w:sz w:val="16"/>
                <w:szCs w:val="16"/>
              </w:rPr>
              <w:t xml:space="preserve">2-4 </w:t>
            </w:r>
            <w:r>
              <w:rPr>
                <w:rFonts w:ascii="MSTT31c454" w:hAnsi="MSTT31c454" w:cs="MSTT31c454"/>
                <w:sz w:val="16"/>
                <w:szCs w:val="16"/>
              </w:rPr>
              <w:t>meters tall</w:t>
            </w:r>
          </w:p>
        </w:tc>
        <w:tc>
          <w:tcPr>
            <w:tcW w:w="1800" w:type="dxa"/>
          </w:tcPr>
          <w:p w:rsidR="005D7396" w:rsidRDefault="005D7396" w:rsidP="00424B97">
            <w:r>
              <w:rPr>
                <w:rFonts w:ascii="MSTT31c454" w:hAnsi="MSTT31c454" w:cs="MSTT31c454"/>
                <w:sz w:val="16"/>
                <w:szCs w:val="16"/>
              </w:rPr>
              <w:t>1.5-3 meters long</w:t>
            </w:r>
          </w:p>
        </w:tc>
        <w:tc>
          <w:tcPr>
            <w:tcW w:w="1800" w:type="dxa"/>
          </w:tcPr>
          <w:p w:rsidR="005D7396" w:rsidRDefault="005D7396" w:rsidP="00424B97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 xml:space="preserve">Under </w:t>
            </w:r>
            <w:r>
              <w:rPr>
                <w:rFonts w:ascii="Courier" w:hAnsi="Courier" w:cs="Courier"/>
                <w:sz w:val="16"/>
                <w:szCs w:val="16"/>
              </w:rPr>
              <w:t xml:space="preserve">1 </w:t>
            </w:r>
            <w:r>
              <w:rPr>
                <w:rFonts w:ascii="MSTT31c454" w:hAnsi="MSTT31c454" w:cs="MSTT31c454"/>
                <w:sz w:val="16"/>
                <w:szCs w:val="16"/>
              </w:rPr>
              <w:t>meter tall</w:t>
            </w:r>
          </w:p>
        </w:tc>
        <w:tc>
          <w:tcPr>
            <w:tcW w:w="1800" w:type="dxa"/>
          </w:tcPr>
          <w:p w:rsidR="005D7396" w:rsidRDefault="005D7396" w:rsidP="00424B97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Courier" w:hAnsi="Courier" w:cs="Courier"/>
                <w:sz w:val="16"/>
                <w:szCs w:val="16"/>
              </w:rPr>
              <w:t xml:space="preserve">l-l.5 </w:t>
            </w:r>
            <w:r>
              <w:rPr>
                <w:rFonts w:ascii="MSTT31c454" w:hAnsi="MSTT31c454" w:cs="MSTT31c454"/>
                <w:sz w:val="16"/>
                <w:szCs w:val="16"/>
              </w:rPr>
              <w:t>meters tall</w:t>
            </w:r>
          </w:p>
        </w:tc>
      </w:tr>
      <w:tr w:rsidR="005D7396" w:rsidTr="00B83E29">
        <w:tc>
          <w:tcPr>
            <w:tcW w:w="1638" w:type="dxa"/>
          </w:tcPr>
          <w:p w:rsidR="005D7396" w:rsidRDefault="005D7396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Weight:</w:t>
            </w:r>
          </w:p>
        </w:tc>
        <w:tc>
          <w:tcPr>
            <w:tcW w:w="1980" w:type="dxa"/>
          </w:tcPr>
          <w:p w:rsidR="005D7396" w:rsidRPr="00985D8A" w:rsidRDefault="005D7396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Courier" w:hAnsi="Courier" w:cs="Courier"/>
                <w:sz w:val="16"/>
                <w:szCs w:val="16"/>
              </w:rPr>
              <w:t xml:space="preserve">150-650 </w:t>
            </w:r>
            <w:r>
              <w:rPr>
                <w:rFonts w:ascii="MSTT31c454" w:hAnsi="MSTT31c454" w:cs="MSTT31c454"/>
                <w:sz w:val="16"/>
                <w:szCs w:val="16"/>
              </w:rPr>
              <w:t>kg</w:t>
            </w:r>
          </w:p>
        </w:tc>
        <w:tc>
          <w:tcPr>
            <w:tcW w:w="1800" w:type="dxa"/>
          </w:tcPr>
          <w:p w:rsidR="005D7396" w:rsidRDefault="005D7396" w:rsidP="00B83E29">
            <w:r>
              <w:rPr>
                <w:rFonts w:ascii="Courier" w:hAnsi="Courier" w:cs="Courier"/>
                <w:sz w:val="16"/>
                <w:szCs w:val="16"/>
              </w:rPr>
              <w:t xml:space="preserve">60-300 </w:t>
            </w:r>
            <w:r>
              <w:rPr>
                <w:rFonts w:ascii="MSTT31c454" w:hAnsi="MSTT31c454" w:cs="MSTT31c454"/>
                <w:sz w:val="16"/>
                <w:szCs w:val="16"/>
              </w:rPr>
              <w:t>kg</w:t>
            </w:r>
          </w:p>
        </w:tc>
        <w:tc>
          <w:tcPr>
            <w:tcW w:w="1800" w:type="dxa"/>
          </w:tcPr>
          <w:p w:rsidR="005D7396" w:rsidRDefault="005D7396" w:rsidP="00B83E29">
            <w:pPr>
              <w:rPr>
                <w:rFonts w:ascii="Courier" w:hAnsi="Courier" w:cs="Courier"/>
                <w:sz w:val="16"/>
                <w:szCs w:val="16"/>
              </w:rPr>
            </w:pPr>
            <w:r>
              <w:rPr>
                <w:rFonts w:ascii="Courier" w:hAnsi="Courier" w:cs="Courier"/>
                <w:sz w:val="16"/>
                <w:szCs w:val="16"/>
              </w:rPr>
              <w:t xml:space="preserve">10-15 </w:t>
            </w:r>
            <w:r>
              <w:rPr>
                <w:rFonts w:ascii="MSTT31c454" w:hAnsi="MSTT31c454" w:cs="MSTT31c454"/>
                <w:sz w:val="16"/>
                <w:szCs w:val="16"/>
              </w:rPr>
              <w:t>kg</w:t>
            </w:r>
          </w:p>
        </w:tc>
        <w:tc>
          <w:tcPr>
            <w:tcW w:w="1800" w:type="dxa"/>
          </w:tcPr>
          <w:p w:rsidR="005D7396" w:rsidRDefault="005D7396" w:rsidP="00B83E29">
            <w:pPr>
              <w:rPr>
                <w:rFonts w:ascii="Courier" w:hAnsi="Courier" w:cs="Courier"/>
                <w:sz w:val="16"/>
                <w:szCs w:val="16"/>
              </w:rPr>
            </w:pPr>
            <w:r>
              <w:rPr>
                <w:rFonts w:ascii="Courier" w:hAnsi="Courier" w:cs="Courier"/>
                <w:sz w:val="16"/>
                <w:szCs w:val="16"/>
              </w:rPr>
              <w:t>15-60 kg</w:t>
            </w:r>
          </w:p>
        </w:tc>
      </w:tr>
      <w:tr w:rsidR="005D7396" w:rsidTr="00B83E29">
        <w:tc>
          <w:tcPr>
            <w:tcW w:w="1638" w:type="dxa"/>
          </w:tcPr>
          <w:p w:rsidR="005D7396" w:rsidRDefault="005D7396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Lifespan:</w:t>
            </w:r>
          </w:p>
        </w:tc>
        <w:tc>
          <w:tcPr>
            <w:tcW w:w="1980" w:type="dxa"/>
          </w:tcPr>
          <w:p w:rsidR="005D7396" w:rsidRPr="00985D8A" w:rsidRDefault="005D7396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Courier" w:hAnsi="Courier" w:cs="Courier"/>
                <w:sz w:val="16"/>
                <w:szCs w:val="16"/>
              </w:rPr>
              <w:t xml:space="preserve">35 </w:t>
            </w:r>
            <w:r>
              <w:rPr>
                <w:rFonts w:ascii="MSTT31c454" w:hAnsi="MSTT31c454" w:cs="MSTT31c454"/>
                <w:sz w:val="16"/>
                <w:szCs w:val="16"/>
              </w:rPr>
              <w:t>years</w:t>
            </w:r>
          </w:p>
        </w:tc>
        <w:tc>
          <w:tcPr>
            <w:tcW w:w="1800" w:type="dxa"/>
          </w:tcPr>
          <w:p w:rsidR="005D7396" w:rsidRDefault="005D7396" w:rsidP="00B83E29">
            <w:r>
              <w:rPr>
                <w:rFonts w:ascii="Courier" w:hAnsi="Courier" w:cs="Courier"/>
                <w:sz w:val="16"/>
                <w:szCs w:val="16"/>
              </w:rPr>
              <w:t xml:space="preserve">25 </w:t>
            </w:r>
            <w:r>
              <w:rPr>
                <w:rFonts w:ascii="MSTT31c454" w:hAnsi="MSTT31c454" w:cs="MSTT31c454"/>
                <w:sz w:val="16"/>
                <w:szCs w:val="16"/>
              </w:rPr>
              <w:t>years</w:t>
            </w:r>
          </w:p>
        </w:tc>
        <w:tc>
          <w:tcPr>
            <w:tcW w:w="1800" w:type="dxa"/>
          </w:tcPr>
          <w:p w:rsidR="005D7396" w:rsidRDefault="005D7396" w:rsidP="00B83E29">
            <w:pPr>
              <w:rPr>
                <w:rFonts w:ascii="Courier" w:hAnsi="Courier" w:cs="Courier"/>
                <w:sz w:val="16"/>
                <w:szCs w:val="16"/>
              </w:rPr>
            </w:pPr>
            <w:r>
              <w:rPr>
                <w:rFonts w:ascii="Courier" w:hAnsi="Courier" w:cs="Courier"/>
                <w:sz w:val="16"/>
                <w:szCs w:val="16"/>
              </w:rPr>
              <w:t xml:space="preserve">20 </w:t>
            </w:r>
            <w:r>
              <w:rPr>
                <w:rFonts w:ascii="MSTT31c454" w:hAnsi="MSTT31c454" w:cs="MSTT31c454"/>
                <w:sz w:val="16"/>
                <w:szCs w:val="16"/>
              </w:rPr>
              <w:t>years</w:t>
            </w:r>
          </w:p>
        </w:tc>
        <w:tc>
          <w:tcPr>
            <w:tcW w:w="1800" w:type="dxa"/>
          </w:tcPr>
          <w:p w:rsidR="005D7396" w:rsidRDefault="005D7396" w:rsidP="00B83E29">
            <w:pPr>
              <w:rPr>
                <w:rFonts w:ascii="Courier" w:hAnsi="Courier" w:cs="Courier"/>
                <w:sz w:val="16"/>
                <w:szCs w:val="16"/>
              </w:rPr>
            </w:pPr>
            <w:r>
              <w:rPr>
                <w:rFonts w:ascii="Courier" w:hAnsi="Courier" w:cs="Courier"/>
                <w:sz w:val="16"/>
                <w:szCs w:val="16"/>
              </w:rPr>
              <w:t xml:space="preserve">35 </w:t>
            </w:r>
            <w:r>
              <w:rPr>
                <w:rFonts w:ascii="MSTT31c454" w:hAnsi="MSTT31c454" w:cs="MSTT31c454"/>
                <w:sz w:val="16"/>
                <w:szCs w:val="16"/>
              </w:rPr>
              <w:t>years</w:t>
            </w:r>
          </w:p>
        </w:tc>
      </w:tr>
      <w:tr w:rsidR="005D7396" w:rsidTr="00B83E29">
        <w:tc>
          <w:tcPr>
            <w:tcW w:w="1638" w:type="dxa"/>
          </w:tcPr>
          <w:p w:rsidR="005D7396" w:rsidRDefault="005D7396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Diet:</w:t>
            </w:r>
          </w:p>
        </w:tc>
        <w:tc>
          <w:tcPr>
            <w:tcW w:w="1980" w:type="dxa"/>
          </w:tcPr>
          <w:p w:rsidR="005D7396" w:rsidRDefault="005D7396" w:rsidP="00985D8A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Insects, meat, fish</w:t>
            </w:r>
          </w:p>
          <w:p w:rsidR="005D7396" w:rsidRPr="00985D8A" w:rsidRDefault="005D7396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roots, honey, carrion</w:t>
            </w:r>
          </w:p>
        </w:tc>
        <w:tc>
          <w:tcPr>
            <w:tcW w:w="1800" w:type="dxa"/>
          </w:tcPr>
          <w:p w:rsidR="005D7396" w:rsidRDefault="005D7396" w:rsidP="00B83E29">
            <w:r>
              <w:rPr>
                <w:rFonts w:ascii="MSTT31c454" w:hAnsi="MSTT31c454" w:cs="MSTT31c454"/>
                <w:sz w:val="16"/>
                <w:szCs w:val="16"/>
              </w:rPr>
              <w:t>Meat, fish, carrion</w:t>
            </w:r>
          </w:p>
        </w:tc>
        <w:tc>
          <w:tcPr>
            <w:tcW w:w="1800" w:type="dxa"/>
          </w:tcPr>
          <w:p w:rsidR="005D7396" w:rsidRDefault="005D7396" w:rsidP="005D7396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Insects, fruit, vegetables,</w:t>
            </w:r>
          </w:p>
          <w:p w:rsidR="005D7396" w:rsidRDefault="005D7396" w:rsidP="005D7396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nuts</w:t>
            </w:r>
          </w:p>
        </w:tc>
        <w:tc>
          <w:tcPr>
            <w:tcW w:w="1800" w:type="dxa"/>
          </w:tcPr>
          <w:p w:rsidR="005D7396" w:rsidRDefault="005D7396" w:rsidP="005D7396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Grass, eggs, fruit,</w:t>
            </w:r>
          </w:p>
          <w:p w:rsidR="005D7396" w:rsidRDefault="005D7396" w:rsidP="005D7396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meat, small animals</w:t>
            </w:r>
          </w:p>
          <w:p w:rsidR="005D7396" w:rsidRDefault="005D7396" w:rsidP="005D7396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and reptiles</w:t>
            </w:r>
          </w:p>
        </w:tc>
      </w:tr>
      <w:tr w:rsidR="005D7396" w:rsidTr="00B83E29">
        <w:tc>
          <w:tcPr>
            <w:tcW w:w="1638" w:type="dxa"/>
          </w:tcPr>
          <w:p w:rsidR="005D7396" w:rsidRDefault="005D7396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Attacks:</w:t>
            </w:r>
          </w:p>
        </w:tc>
        <w:tc>
          <w:tcPr>
            <w:tcW w:w="1980" w:type="dxa"/>
          </w:tcPr>
          <w:p w:rsidR="005D7396" w:rsidRPr="00985D8A" w:rsidRDefault="005D7396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Claw/claw/bite</w:t>
            </w:r>
          </w:p>
        </w:tc>
        <w:tc>
          <w:tcPr>
            <w:tcW w:w="1800" w:type="dxa"/>
          </w:tcPr>
          <w:p w:rsidR="005D7396" w:rsidRDefault="005D7396" w:rsidP="00B83E29">
            <w:r>
              <w:rPr>
                <w:rFonts w:ascii="MSTT31c454" w:hAnsi="MSTT31c454" w:cs="MSTT31c454"/>
                <w:sz w:val="16"/>
                <w:szCs w:val="16"/>
              </w:rPr>
              <w:t>Claw/claw/bite</w:t>
            </w:r>
          </w:p>
        </w:tc>
        <w:tc>
          <w:tcPr>
            <w:tcW w:w="1800" w:type="dxa"/>
          </w:tcPr>
          <w:p w:rsidR="005D7396" w:rsidRDefault="005D7396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Bite</w:t>
            </w:r>
          </w:p>
        </w:tc>
        <w:tc>
          <w:tcPr>
            <w:tcW w:w="1800" w:type="dxa"/>
          </w:tcPr>
          <w:p w:rsidR="005D7396" w:rsidRDefault="005D7396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 xml:space="preserve">B </w:t>
            </w:r>
            <w:proofErr w:type="spellStart"/>
            <w:r>
              <w:rPr>
                <w:rFonts w:ascii="MSTT31c454" w:hAnsi="MSTT31c454" w:cs="MSTT31c454"/>
                <w:sz w:val="16"/>
                <w:szCs w:val="16"/>
              </w:rPr>
              <w:t>i</w:t>
            </w:r>
            <w:proofErr w:type="spellEnd"/>
            <w:r>
              <w:rPr>
                <w:rFonts w:ascii="MSTT31c454" w:hAnsi="MSTT31c454" w:cs="MSTT31c454"/>
                <w:sz w:val="16"/>
                <w:szCs w:val="16"/>
              </w:rPr>
              <w:t xml:space="preserve"> t e</w:t>
            </w:r>
          </w:p>
        </w:tc>
      </w:tr>
      <w:tr w:rsidR="005D7396" w:rsidTr="00B83E29">
        <w:tc>
          <w:tcPr>
            <w:tcW w:w="1638" w:type="dxa"/>
          </w:tcPr>
          <w:p w:rsidR="005D7396" w:rsidRDefault="005D7396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Damage:</w:t>
            </w:r>
          </w:p>
        </w:tc>
        <w:tc>
          <w:tcPr>
            <w:tcW w:w="1980" w:type="dxa"/>
          </w:tcPr>
          <w:p w:rsidR="005D7396" w:rsidRDefault="005D7396" w:rsidP="00B83E29">
            <w:pPr>
              <w:rPr>
                <w:rFonts w:ascii="Courier" w:hAnsi="Courier" w:cs="Courier"/>
                <w:sz w:val="16"/>
                <w:szCs w:val="16"/>
              </w:rPr>
            </w:pPr>
            <w:r>
              <w:rPr>
                <w:rFonts w:ascii="Courier" w:hAnsi="Courier" w:cs="Courier"/>
                <w:sz w:val="16"/>
                <w:szCs w:val="16"/>
              </w:rPr>
              <w:t>l-8/1-8/2-12</w:t>
            </w:r>
          </w:p>
        </w:tc>
        <w:tc>
          <w:tcPr>
            <w:tcW w:w="1800" w:type="dxa"/>
          </w:tcPr>
          <w:p w:rsidR="005D7396" w:rsidRDefault="005D7396" w:rsidP="00B83E29">
            <w:r>
              <w:rPr>
                <w:rFonts w:ascii="Courier" w:hAnsi="Courier" w:cs="Courier"/>
                <w:sz w:val="16"/>
                <w:szCs w:val="16"/>
              </w:rPr>
              <w:t>2-5/2-5/3-12/</w:t>
            </w:r>
          </w:p>
        </w:tc>
        <w:tc>
          <w:tcPr>
            <w:tcW w:w="1800" w:type="dxa"/>
          </w:tcPr>
          <w:p w:rsidR="005D7396" w:rsidRDefault="005D7396" w:rsidP="00B83E29">
            <w:pPr>
              <w:rPr>
                <w:rFonts w:ascii="Courier" w:hAnsi="Courier" w:cs="Courier"/>
                <w:sz w:val="16"/>
                <w:szCs w:val="16"/>
              </w:rPr>
            </w:pPr>
            <w:r>
              <w:rPr>
                <w:rFonts w:ascii="Courier" w:hAnsi="Courier" w:cs="Courier"/>
                <w:sz w:val="16"/>
                <w:szCs w:val="16"/>
              </w:rPr>
              <w:t>1-2</w:t>
            </w:r>
          </w:p>
        </w:tc>
        <w:tc>
          <w:tcPr>
            <w:tcW w:w="1800" w:type="dxa"/>
          </w:tcPr>
          <w:p w:rsidR="005D7396" w:rsidRDefault="005D7396" w:rsidP="00B83E29">
            <w:pPr>
              <w:rPr>
                <w:rFonts w:ascii="Courier" w:hAnsi="Courier" w:cs="Courier"/>
                <w:sz w:val="16"/>
                <w:szCs w:val="16"/>
              </w:rPr>
            </w:pPr>
            <w:r>
              <w:rPr>
                <w:rFonts w:ascii="Courier" w:hAnsi="Courier" w:cs="Courier"/>
                <w:sz w:val="16"/>
                <w:szCs w:val="16"/>
              </w:rPr>
              <w:t>1-10</w:t>
            </w:r>
          </w:p>
        </w:tc>
      </w:tr>
      <w:tr w:rsidR="005D7396" w:rsidTr="00B83E29">
        <w:tc>
          <w:tcPr>
            <w:tcW w:w="1638" w:type="dxa"/>
          </w:tcPr>
          <w:p w:rsidR="005D7396" w:rsidRDefault="005D7396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Special Attacks</w:t>
            </w:r>
          </w:p>
        </w:tc>
        <w:tc>
          <w:tcPr>
            <w:tcW w:w="1980" w:type="dxa"/>
          </w:tcPr>
          <w:p w:rsidR="005D7396" w:rsidRDefault="005D7396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NA</w:t>
            </w:r>
          </w:p>
        </w:tc>
        <w:tc>
          <w:tcPr>
            <w:tcW w:w="1800" w:type="dxa"/>
          </w:tcPr>
          <w:p w:rsidR="005D7396" w:rsidRDefault="005D7396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NA</w:t>
            </w:r>
          </w:p>
        </w:tc>
        <w:tc>
          <w:tcPr>
            <w:tcW w:w="1800" w:type="dxa"/>
          </w:tcPr>
          <w:p w:rsidR="005D7396" w:rsidRDefault="005D7396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Weapon use</w:t>
            </w:r>
          </w:p>
        </w:tc>
        <w:tc>
          <w:tcPr>
            <w:tcW w:w="1800" w:type="dxa"/>
          </w:tcPr>
          <w:p w:rsidR="005D7396" w:rsidRDefault="005D7396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Weapon use</w:t>
            </w:r>
          </w:p>
        </w:tc>
      </w:tr>
      <w:tr w:rsidR="005D7396" w:rsidTr="00B83E29">
        <w:tc>
          <w:tcPr>
            <w:tcW w:w="1638" w:type="dxa"/>
          </w:tcPr>
          <w:p w:rsidR="005D7396" w:rsidRDefault="005D7396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Armor:</w:t>
            </w:r>
          </w:p>
        </w:tc>
        <w:tc>
          <w:tcPr>
            <w:tcW w:w="1980" w:type="dxa"/>
          </w:tcPr>
          <w:p w:rsidR="005D7396" w:rsidRPr="00985D8A" w:rsidRDefault="005D7396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8</w:t>
            </w:r>
          </w:p>
        </w:tc>
        <w:tc>
          <w:tcPr>
            <w:tcW w:w="1800" w:type="dxa"/>
          </w:tcPr>
          <w:p w:rsidR="005D7396" w:rsidRDefault="005D7396" w:rsidP="00B83E29">
            <w:r>
              <w:rPr>
                <w:rFonts w:ascii="MSTT31c454" w:hAnsi="MSTT31c454" w:cs="MSTT31c454"/>
                <w:sz w:val="16"/>
                <w:szCs w:val="16"/>
              </w:rPr>
              <w:t>9</w:t>
            </w:r>
          </w:p>
        </w:tc>
        <w:tc>
          <w:tcPr>
            <w:tcW w:w="1800" w:type="dxa"/>
          </w:tcPr>
          <w:p w:rsidR="005D7396" w:rsidRDefault="005D7396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Courier" w:hAnsi="Courier" w:cs="Courier"/>
                <w:sz w:val="16"/>
                <w:szCs w:val="16"/>
              </w:rPr>
              <w:t>10</w:t>
            </w:r>
          </w:p>
        </w:tc>
        <w:tc>
          <w:tcPr>
            <w:tcW w:w="1800" w:type="dxa"/>
          </w:tcPr>
          <w:p w:rsidR="005D7396" w:rsidRDefault="005D7396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9</w:t>
            </w:r>
          </w:p>
        </w:tc>
      </w:tr>
      <w:tr w:rsidR="005D7396" w:rsidTr="00B83E29">
        <w:tc>
          <w:tcPr>
            <w:tcW w:w="1638" w:type="dxa"/>
          </w:tcPr>
          <w:p w:rsidR="005D7396" w:rsidRDefault="005D7396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Land Speed:</w:t>
            </w:r>
          </w:p>
        </w:tc>
        <w:tc>
          <w:tcPr>
            <w:tcW w:w="1980" w:type="dxa"/>
          </w:tcPr>
          <w:p w:rsidR="005D7396" w:rsidRPr="00985D8A" w:rsidRDefault="005D7396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18/1350/27</w:t>
            </w:r>
          </w:p>
        </w:tc>
        <w:tc>
          <w:tcPr>
            <w:tcW w:w="1800" w:type="dxa"/>
          </w:tcPr>
          <w:p w:rsidR="005D7396" w:rsidRDefault="005D7396" w:rsidP="00B83E29">
            <w:r>
              <w:rPr>
                <w:rFonts w:ascii="MSTT31c454" w:hAnsi="MSTT31c454" w:cs="MSTT31c454"/>
                <w:sz w:val="16"/>
                <w:szCs w:val="16"/>
              </w:rPr>
              <w:t>18/1350/27</w:t>
            </w:r>
          </w:p>
        </w:tc>
        <w:tc>
          <w:tcPr>
            <w:tcW w:w="1800" w:type="dxa"/>
          </w:tcPr>
          <w:p w:rsidR="005D7396" w:rsidRDefault="005D7396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Courier" w:hAnsi="Courier" w:cs="Courier"/>
                <w:sz w:val="16"/>
                <w:szCs w:val="16"/>
              </w:rPr>
              <w:t>9/700/14</w:t>
            </w:r>
          </w:p>
        </w:tc>
        <w:tc>
          <w:tcPr>
            <w:tcW w:w="1800" w:type="dxa"/>
          </w:tcPr>
          <w:p w:rsidR="005D7396" w:rsidRDefault="005D7396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Courier" w:hAnsi="Courier" w:cs="Courier"/>
                <w:sz w:val="16"/>
                <w:szCs w:val="16"/>
              </w:rPr>
              <w:t>12/1000/22</w:t>
            </w:r>
          </w:p>
        </w:tc>
      </w:tr>
      <w:tr w:rsidR="005C720F" w:rsidTr="00B83E29">
        <w:tc>
          <w:tcPr>
            <w:tcW w:w="1638" w:type="dxa"/>
          </w:tcPr>
          <w:p w:rsidR="005C720F" w:rsidRDefault="00F4473C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Brachiating Speed:</w:t>
            </w:r>
          </w:p>
        </w:tc>
        <w:tc>
          <w:tcPr>
            <w:tcW w:w="1980" w:type="dxa"/>
          </w:tcPr>
          <w:p w:rsidR="005C720F" w:rsidRDefault="005C720F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NA</w:t>
            </w:r>
          </w:p>
        </w:tc>
        <w:tc>
          <w:tcPr>
            <w:tcW w:w="1800" w:type="dxa"/>
          </w:tcPr>
          <w:p w:rsidR="005C720F" w:rsidRDefault="005C720F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NA</w:t>
            </w:r>
          </w:p>
        </w:tc>
        <w:tc>
          <w:tcPr>
            <w:tcW w:w="1800" w:type="dxa"/>
          </w:tcPr>
          <w:p w:rsidR="005C720F" w:rsidRDefault="005C720F" w:rsidP="00B83E29">
            <w:pPr>
              <w:rPr>
                <w:rFonts w:ascii="MSTT31c46e" w:hAnsi="MSTT31c46e" w:cs="MSTT31c46e"/>
                <w:sz w:val="16"/>
                <w:szCs w:val="16"/>
              </w:rPr>
            </w:pPr>
          </w:p>
        </w:tc>
        <w:tc>
          <w:tcPr>
            <w:tcW w:w="1800" w:type="dxa"/>
          </w:tcPr>
          <w:p w:rsidR="005C720F" w:rsidRDefault="005C720F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NA</w:t>
            </w:r>
          </w:p>
        </w:tc>
      </w:tr>
      <w:tr w:rsidR="005D7396" w:rsidTr="00B83E29">
        <w:tc>
          <w:tcPr>
            <w:tcW w:w="1638" w:type="dxa"/>
          </w:tcPr>
          <w:p w:rsidR="005D7396" w:rsidRDefault="005D7396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Water Speed:</w:t>
            </w:r>
          </w:p>
        </w:tc>
        <w:tc>
          <w:tcPr>
            <w:tcW w:w="1980" w:type="dxa"/>
          </w:tcPr>
          <w:p w:rsidR="005D7396" w:rsidRDefault="005D7396" w:rsidP="00B83E29">
            <w:pPr>
              <w:rPr>
                <w:rFonts w:ascii="Courier" w:hAnsi="Courier" w:cs="Courier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0/225/9</w:t>
            </w:r>
          </w:p>
        </w:tc>
        <w:tc>
          <w:tcPr>
            <w:tcW w:w="1800" w:type="dxa"/>
          </w:tcPr>
          <w:p w:rsidR="005D7396" w:rsidRDefault="005D7396" w:rsidP="00B83E29">
            <w:r>
              <w:rPr>
                <w:rFonts w:ascii="MSTT31c454" w:hAnsi="MSTT31c454" w:cs="MSTT31c454"/>
                <w:sz w:val="16"/>
                <w:szCs w:val="16"/>
              </w:rPr>
              <w:t>0/0/6</w:t>
            </w:r>
          </w:p>
        </w:tc>
        <w:tc>
          <w:tcPr>
            <w:tcW w:w="1800" w:type="dxa"/>
          </w:tcPr>
          <w:p w:rsidR="005D7396" w:rsidRDefault="005D7396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9/1000/22</w:t>
            </w:r>
          </w:p>
        </w:tc>
        <w:tc>
          <w:tcPr>
            <w:tcW w:w="1800" w:type="dxa"/>
          </w:tcPr>
          <w:p w:rsidR="005D7396" w:rsidRDefault="005D7396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Nil</w:t>
            </w:r>
          </w:p>
        </w:tc>
      </w:tr>
      <w:tr w:rsidR="005D7396" w:rsidTr="00B83E29">
        <w:tc>
          <w:tcPr>
            <w:tcW w:w="1638" w:type="dxa"/>
          </w:tcPr>
          <w:p w:rsidR="005D7396" w:rsidRDefault="005D7396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Sight:</w:t>
            </w:r>
          </w:p>
        </w:tc>
        <w:tc>
          <w:tcPr>
            <w:tcW w:w="1980" w:type="dxa"/>
          </w:tcPr>
          <w:p w:rsidR="005D7396" w:rsidRPr="00985D8A" w:rsidRDefault="005D7396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Normal</w:t>
            </w:r>
          </w:p>
        </w:tc>
        <w:tc>
          <w:tcPr>
            <w:tcW w:w="1800" w:type="dxa"/>
          </w:tcPr>
          <w:p w:rsidR="005D7396" w:rsidRDefault="005D7396" w:rsidP="00B83E29">
            <w:r>
              <w:rPr>
                <w:rFonts w:ascii="MSTT31c454" w:hAnsi="MSTT31c454" w:cs="MSTT31c454"/>
                <w:sz w:val="16"/>
                <w:szCs w:val="16"/>
              </w:rPr>
              <w:t>Normal</w:t>
            </w:r>
          </w:p>
        </w:tc>
        <w:tc>
          <w:tcPr>
            <w:tcW w:w="1800" w:type="dxa"/>
          </w:tcPr>
          <w:p w:rsidR="005D7396" w:rsidRDefault="005D7396">
            <w:r w:rsidRPr="00A93E01">
              <w:rPr>
                <w:rFonts w:ascii="MSTT31c454" w:hAnsi="MSTT31c454" w:cs="MSTT31c454"/>
                <w:sz w:val="16"/>
                <w:szCs w:val="16"/>
              </w:rPr>
              <w:t>Normal</w:t>
            </w:r>
          </w:p>
        </w:tc>
        <w:tc>
          <w:tcPr>
            <w:tcW w:w="1800" w:type="dxa"/>
          </w:tcPr>
          <w:p w:rsidR="005D7396" w:rsidRDefault="005D7396">
            <w:r w:rsidRPr="00420AE4">
              <w:rPr>
                <w:rFonts w:ascii="MSTT31c454" w:hAnsi="MSTT31c454" w:cs="MSTT31c454"/>
                <w:sz w:val="16"/>
                <w:szCs w:val="16"/>
              </w:rPr>
              <w:t>Normal</w:t>
            </w:r>
          </w:p>
        </w:tc>
      </w:tr>
      <w:tr w:rsidR="005D7396" w:rsidTr="00B83E29">
        <w:tc>
          <w:tcPr>
            <w:tcW w:w="1638" w:type="dxa"/>
          </w:tcPr>
          <w:p w:rsidR="005D7396" w:rsidRDefault="005D7396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Hearing:</w:t>
            </w:r>
          </w:p>
        </w:tc>
        <w:tc>
          <w:tcPr>
            <w:tcW w:w="1980" w:type="dxa"/>
          </w:tcPr>
          <w:p w:rsidR="005D7396" w:rsidRPr="00985D8A" w:rsidRDefault="005D7396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Good</w:t>
            </w:r>
          </w:p>
        </w:tc>
        <w:tc>
          <w:tcPr>
            <w:tcW w:w="1800" w:type="dxa"/>
          </w:tcPr>
          <w:p w:rsidR="005D7396" w:rsidRDefault="005D7396" w:rsidP="00B83E29">
            <w:r>
              <w:rPr>
                <w:rFonts w:ascii="MSTT31c454" w:hAnsi="MSTT31c454" w:cs="MSTT31c454"/>
                <w:sz w:val="16"/>
                <w:szCs w:val="16"/>
              </w:rPr>
              <w:t>Superior</w:t>
            </w:r>
          </w:p>
        </w:tc>
        <w:tc>
          <w:tcPr>
            <w:tcW w:w="1800" w:type="dxa"/>
          </w:tcPr>
          <w:p w:rsidR="005D7396" w:rsidRDefault="005D7396">
            <w:r w:rsidRPr="00A93E01">
              <w:rPr>
                <w:rFonts w:ascii="MSTT31c454" w:hAnsi="MSTT31c454" w:cs="MSTT31c454"/>
                <w:sz w:val="16"/>
                <w:szCs w:val="16"/>
              </w:rPr>
              <w:t>Normal</w:t>
            </w:r>
          </w:p>
        </w:tc>
        <w:tc>
          <w:tcPr>
            <w:tcW w:w="1800" w:type="dxa"/>
          </w:tcPr>
          <w:p w:rsidR="005D7396" w:rsidRDefault="005D7396">
            <w:r w:rsidRPr="00420AE4">
              <w:rPr>
                <w:rFonts w:ascii="MSTT31c454" w:hAnsi="MSTT31c454" w:cs="MSTT31c454"/>
                <w:sz w:val="16"/>
                <w:szCs w:val="16"/>
              </w:rPr>
              <w:t>Normal</w:t>
            </w:r>
          </w:p>
        </w:tc>
      </w:tr>
      <w:tr w:rsidR="005D7396" w:rsidTr="00B83E29">
        <w:tc>
          <w:tcPr>
            <w:tcW w:w="1638" w:type="dxa"/>
          </w:tcPr>
          <w:p w:rsidR="005D7396" w:rsidRDefault="005D7396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Smell:</w:t>
            </w:r>
          </w:p>
        </w:tc>
        <w:tc>
          <w:tcPr>
            <w:tcW w:w="1980" w:type="dxa"/>
          </w:tcPr>
          <w:p w:rsidR="005D7396" w:rsidRPr="00985D8A" w:rsidRDefault="005D7396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Superior</w:t>
            </w:r>
          </w:p>
        </w:tc>
        <w:tc>
          <w:tcPr>
            <w:tcW w:w="1800" w:type="dxa"/>
          </w:tcPr>
          <w:p w:rsidR="005D7396" w:rsidRDefault="005D7396" w:rsidP="00B83E29">
            <w:r>
              <w:rPr>
                <w:rFonts w:ascii="MSTT31c454" w:hAnsi="MSTT31c454" w:cs="MSTT31c454"/>
                <w:sz w:val="16"/>
                <w:szCs w:val="16"/>
              </w:rPr>
              <w:t>Good</w:t>
            </w:r>
          </w:p>
        </w:tc>
        <w:tc>
          <w:tcPr>
            <w:tcW w:w="1800" w:type="dxa"/>
          </w:tcPr>
          <w:p w:rsidR="005D7396" w:rsidRDefault="005D7396">
            <w:r w:rsidRPr="00A93E01">
              <w:rPr>
                <w:rFonts w:ascii="MSTT31c454" w:hAnsi="MSTT31c454" w:cs="MSTT31c454"/>
                <w:sz w:val="16"/>
                <w:szCs w:val="16"/>
              </w:rPr>
              <w:t>Normal</w:t>
            </w:r>
          </w:p>
        </w:tc>
        <w:tc>
          <w:tcPr>
            <w:tcW w:w="1800" w:type="dxa"/>
          </w:tcPr>
          <w:p w:rsidR="005D7396" w:rsidRDefault="005D7396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Good</w:t>
            </w:r>
          </w:p>
        </w:tc>
      </w:tr>
      <w:tr w:rsidR="005D7396" w:rsidTr="00B83E29">
        <w:tc>
          <w:tcPr>
            <w:tcW w:w="1638" w:type="dxa"/>
          </w:tcPr>
          <w:p w:rsidR="005D7396" w:rsidRDefault="005D7396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Manipulation:</w:t>
            </w:r>
          </w:p>
        </w:tc>
        <w:tc>
          <w:tcPr>
            <w:tcW w:w="1980" w:type="dxa"/>
          </w:tcPr>
          <w:p w:rsidR="005D7396" w:rsidRPr="00985D8A" w:rsidRDefault="005D7396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Grasp and carry</w:t>
            </w:r>
          </w:p>
        </w:tc>
        <w:tc>
          <w:tcPr>
            <w:tcW w:w="1800" w:type="dxa"/>
          </w:tcPr>
          <w:p w:rsidR="005D7396" w:rsidRDefault="005D7396" w:rsidP="00B83E29">
            <w:r>
              <w:rPr>
                <w:rFonts w:ascii="MSTT31c454" w:hAnsi="MSTT31c454" w:cs="MSTT31c454"/>
                <w:sz w:val="16"/>
                <w:szCs w:val="16"/>
              </w:rPr>
              <w:t>None</w:t>
            </w:r>
          </w:p>
        </w:tc>
        <w:tc>
          <w:tcPr>
            <w:tcW w:w="1800" w:type="dxa"/>
          </w:tcPr>
          <w:p w:rsidR="005D7396" w:rsidRDefault="005D7396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Full</w:t>
            </w:r>
          </w:p>
        </w:tc>
        <w:tc>
          <w:tcPr>
            <w:tcW w:w="1800" w:type="dxa"/>
          </w:tcPr>
          <w:p w:rsidR="005D7396" w:rsidRDefault="005D7396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Full</w:t>
            </w:r>
          </w:p>
        </w:tc>
      </w:tr>
      <w:tr w:rsidR="005D7396" w:rsidTr="00B83E29">
        <w:tc>
          <w:tcPr>
            <w:tcW w:w="1638" w:type="dxa"/>
          </w:tcPr>
          <w:p w:rsidR="005D7396" w:rsidRDefault="005D7396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Vocalization:</w:t>
            </w:r>
          </w:p>
        </w:tc>
        <w:tc>
          <w:tcPr>
            <w:tcW w:w="1980" w:type="dxa"/>
          </w:tcPr>
          <w:p w:rsidR="005D7396" w:rsidRPr="00985D8A" w:rsidRDefault="005D7396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Grunt, while, bellow</w:t>
            </w:r>
          </w:p>
        </w:tc>
        <w:tc>
          <w:tcPr>
            <w:tcW w:w="1800" w:type="dxa"/>
          </w:tcPr>
          <w:p w:rsidR="005D7396" w:rsidRDefault="005D7396" w:rsidP="00B83E29">
            <w:r>
              <w:rPr>
                <w:rFonts w:ascii="MSTT31c454" w:hAnsi="MSTT31c454" w:cs="MSTT31c454"/>
                <w:sz w:val="16"/>
                <w:szCs w:val="16"/>
              </w:rPr>
              <w:t>Purr, snarl, roar</w:t>
            </w:r>
          </w:p>
        </w:tc>
        <w:tc>
          <w:tcPr>
            <w:tcW w:w="1800" w:type="dxa"/>
          </w:tcPr>
          <w:p w:rsidR="005D7396" w:rsidRDefault="005D7396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Chatter, screech, howl</w:t>
            </w:r>
          </w:p>
        </w:tc>
        <w:tc>
          <w:tcPr>
            <w:tcW w:w="1800" w:type="dxa"/>
          </w:tcPr>
          <w:p w:rsidR="005D7396" w:rsidRDefault="005D7396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Chatter, scream, bark</w:t>
            </w:r>
          </w:p>
        </w:tc>
      </w:tr>
      <w:tr w:rsidR="005D7396" w:rsidTr="00B83E29">
        <w:tc>
          <w:tcPr>
            <w:tcW w:w="1638" w:type="dxa"/>
          </w:tcPr>
          <w:p w:rsidR="005D7396" w:rsidRDefault="005D7396" w:rsidP="00985D8A">
            <w:pPr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Special Abilities:</w:t>
            </w:r>
          </w:p>
        </w:tc>
        <w:tc>
          <w:tcPr>
            <w:tcW w:w="1980" w:type="dxa"/>
          </w:tcPr>
          <w:p w:rsidR="005D7396" w:rsidRPr="00985D8A" w:rsidRDefault="005D7396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Climb trees</w:t>
            </w:r>
          </w:p>
        </w:tc>
        <w:tc>
          <w:tcPr>
            <w:tcW w:w="1800" w:type="dxa"/>
          </w:tcPr>
          <w:p w:rsidR="005D7396" w:rsidRDefault="005D7396" w:rsidP="005D7396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Move silently, see in</w:t>
            </w:r>
          </w:p>
          <w:p w:rsidR="005D7396" w:rsidRDefault="005D7396" w:rsidP="005D7396">
            <w:r>
              <w:rPr>
                <w:rFonts w:ascii="MSTT31c454" w:hAnsi="MSTT31c454" w:cs="MSTT31c454"/>
                <w:sz w:val="16"/>
                <w:szCs w:val="16"/>
              </w:rPr>
              <w:t>dark, climb trees</w:t>
            </w:r>
          </w:p>
        </w:tc>
        <w:tc>
          <w:tcPr>
            <w:tcW w:w="1800" w:type="dxa"/>
          </w:tcPr>
          <w:p w:rsidR="005D7396" w:rsidRDefault="00FC5EBA" w:rsidP="005D7396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Four hands, prehensile tail, climb trees</w:t>
            </w:r>
          </w:p>
        </w:tc>
        <w:tc>
          <w:tcPr>
            <w:tcW w:w="1800" w:type="dxa"/>
          </w:tcPr>
          <w:p w:rsidR="005D7396" w:rsidRDefault="00FC5EBA" w:rsidP="005D7396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Climb trees</w:t>
            </w:r>
          </w:p>
        </w:tc>
      </w:tr>
      <w:tr w:rsidR="005D7396" w:rsidTr="00B83E29">
        <w:tc>
          <w:tcPr>
            <w:tcW w:w="1638" w:type="dxa"/>
          </w:tcPr>
          <w:p w:rsidR="005D7396" w:rsidRDefault="005D7396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Special Disabilities:</w:t>
            </w:r>
          </w:p>
        </w:tc>
        <w:tc>
          <w:tcPr>
            <w:tcW w:w="1980" w:type="dxa"/>
          </w:tcPr>
          <w:p w:rsidR="005D7396" w:rsidRPr="00985D8A" w:rsidRDefault="005D7396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None</w:t>
            </w:r>
          </w:p>
        </w:tc>
        <w:tc>
          <w:tcPr>
            <w:tcW w:w="1800" w:type="dxa"/>
          </w:tcPr>
          <w:p w:rsidR="005D7396" w:rsidRDefault="005D7396" w:rsidP="00B83E29">
            <w:r>
              <w:rPr>
                <w:rFonts w:ascii="MSTT31c454" w:hAnsi="MSTT31c454" w:cs="MSTT31c454"/>
                <w:sz w:val="16"/>
                <w:szCs w:val="16"/>
              </w:rPr>
              <w:t>None</w:t>
            </w:r>
          </w:p>
        </w:tc>
        <w:tc>
          <w:tcPr>
            <w:tcW w:w="1800" w:type="dxa"/>
          </w:tcPr>
          <w:p w:rsidR="005D7396" w:rsidRDefault="00FC5EBA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None</w:t>
            </w:r>
          </w:p>
        </w:tc>
        <w:tc>
          <w:tcPr>
            <w:tcW w:w="1800" w:type="dxa"/>
          </w:tcPr>
          <w:p w:rsidR="005D7396" w:rsidRDefault="00FC5EBA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None</w:t>
            </w:r>
          </w:p>
        </w:tc>
      </w:tr>
      <w:tr w:rsidR="00FC5EBA" w:rsidTr="00B83E29">
        <w:tc>
          <w:tcPr>
            <w:tcW w:w="1638" w:type="dxa"/>
          </w:tcPr>
          <w:p w:rsidR="00FC5EBA" w:rsidRDefault="00FC5EBA" w:rsidP="00985D8A">
            <w:pPr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Minimums:</w:t>
            </w:r>
          </w:p>
        </w:tc>
        <w:tc>
          <w:tcPr>
            <w:tcW w:w="1980" w:type="dxa"/>
          </w:tcPr>
          <w:p w:rsidR="00FC5EBA" w:rsidRDefault="00FC5EBA" w:rsidP="00985D8A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Physical Strength 14,</w:t>
            </w:r>
          </w:p>
          <w:p w:rsidR="00FC5EBA" w:rsidRDefault="00FC5EBA" w:rsidP="00985D8A">
            <w:pPr>
              <w:rPr>
                <w:rFonts w:ascii="Courier" w:hAnsi="Courier" w:cs="Courier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Constitution 13</w:t>
            </w:r>
          </w:p>
        </w:tc>
        <w:tc>
          <w:tcPr>
            <w:tcW w:w="1800" w:type="dxa"/>
          </w:tcPr>
          <w:p w:rsidR="00FC5EBA" w:rsidRDefault="00FC5EBA" w:rsidP="00B83E29">
            <w:r>
              <w:rPr>
                <w:rFonts w:ascii="MSTT31c454" w:hAnsi="MSTT31c454" w:cs="MSTT31c454"/>
                <w:sz w:val="16"/>
                <w:szCs w:val="16"/>
              </w:rPr>
              <w:t>Physical Strength 12 Dexterity 14</w:t>
            </w:r>
          </w:p>
        </w:tc>
        <w:tc>
          <w:tcPr>
            <w:tcW w:w="1800" w:type="dxa"/>
          </w:tcPr>
          <w:p w:rsidR="00FC5EBA" w:rsidRDefault="00FC5EBA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 xml:space="preserve">Dexterity </w:t>
            </w:r>
            <w:r>
              <w:rPr>
                <w:rFonts w:ascii="Courier" w:hAnsi="Courier" w:cs="Courier"/>
                <w:sz w:val="16"/>
                <w:szCs w:val="16"/>
              </w:rPr>
              <w:t>15,</w:t>
            </w:r>
            <w:r>
              <w:rPr>
                <w:rFonts w:ascii="MSTT31c454" w:hAnsi="MSTT31c454" w:cs="MSTT31c454"/>
                <w:sz w:val="16"/>
                <w:szCs w:val="16"/>
              </w:rPr>
              <w:t xml:space="preserve"> Intelligence 9</w:t>
            </w:r>
          </w:p>
        </w:tc>
        <w:tc>
          <w:tcPr>
            <w:tcW w:w="1800" w:type="dxa"/>
          </w:tcPr>
          <w:p w:rsidR="00FC5EBA" w:rsidRDefault="00FC5EBA">
            <w:r w:rsidRPr="001B4F1A">
              <w:rPr>
                <w:rFonts w:ascii="MSTT31c454" w:hAnsi="MSTT31c454" w:cs="MSTT31c454"/>
                <w:sz w:val="16"/>
                <w:szCs w:val="16"/>
              </w:rPr>
              <w:t>None</w:t>
            </w:r>
          </w:p>
        </w:tc>
      </w:tr>
      <w:tr w:rsidR="00FC5EBA" w:rsidTr="00B83E29">
        <w:tc>
          <w:tcPr>
            <w:tcW w:w="1638" w:type="dxa"/>
          </w:tcPr>
          <w:p w:rsidR="00FC5EBA" w:rsidRDefault="00FC5EBA" w:rsidP="00883CD6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Maximums:</w:t>
            </w:r>
          </w:p>
        </w:tc>
        <w:tc>
          <w:tcPr>
            <w:tcW w:w="1980" w:type="dxa"/>
          </w:tcPr>
          <w:p w:rsidR="00FC5EBA" w:rsidRDefault="00FC5EBA" w:rsidP="00424B97">
            <w:pPr>
              <w:rPr>
                <w:rFonts w:ascii="Courier" w:hAnsi="Courier" w:cs="Courier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None</w:t>
            </w:r>
          </w:p>
        </w:tc>
        <w:tc>
          <w:tcPr>
            <w:tcW w:w="1800" w:type="dxa"/>
          </w:tcPr>
          <w:p w:rsidR="00FC5EBA" w:rsidRDefault="00FC5EBA" w:rsidP="00424B97">
            <w:r>
              <w:rPr>
                <w:rFonts w:ascii="MSTT31c454" w:hAnsi="MSTT31c454" w:cs="MSTT31c454"/>
                <w:sz w:val="16"/>
                <w:szCs w:val="16"/>
              </w:rPr>
              <w:t>None</w:t>
            </w:r>
          </w:p>
        </w:tc>
        <w:tc>
          <w:tcPr>
            <w:tcW w:w="1800" w:type="dxa"/>
          </w:tcPr>
          <w:p w:rsidR="00FC5EBA" w:rsidRDefault="00FC5EBA" w:rsidP="00424B97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 xml:space="preserve">Physical Strength 12, Constitution </w:t>
            </w:r>
            <w:r>
              <w:rPr>
                <w:rFonts w:ascii="Courier" w:hAnsi="Courier" w:cs="Courier"/>
                <w:sz w:val="16"/>
                <w:szCs w:val="16"/>
              </w:rPr>
              <w:t>12</w:t>
            </w:r>
          </w:p>
        </w:tc>
        <w:tc>
          <w:tcPr>
            <w:tcW w:w="1800" w:type="dxa"/>
          </w:tcPr>
          <w:p w:rsidR="00FC5EBA" w:rsidRDefault="00FC5EBA">
            <w:r w:rsidRPr="001B4F1A">
              <w:rPr>
                <w:rFonts w:ascii="MSTT31c454" w:hAnsi="MSTT31c454" w:cs="MSTT31c454"/>
                <w:sz w:val="16"/>
                <w:szCs w:val="16"/>
              </w:rPr>
              <w:t>None</w:t>
            </w:r>
          </w:p>
        </w:tc>
      </w:tr>
    </w:tbl>
    <w:p w:rsidR="00424B97" w:rsidRDefault="005C720F" w:rsidP="00424B97">
      <w:r>
        <w:rPr>
          <w:noProof/>
        </w:rPr>
        <w:drawing>
          <wp:inline distT="0" distB="0" distL="0" distR="0">
            <wp:extent cx="1209675" cy="1657350"/>
            <wp:effectExtent l="19050" t="0" r="952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/>
      </w:tblPr>
      <w:tblGrid>
        <w:gridCol w:w="1638"/>
        <w:gridCol w:w="1980"/>
        <w:gridCol w:w="1800"/>
        <w:gridCol w:w="1800"/>
        <w:gridCol w:w="1800"/>
      </w:tblGrid>
      <w:tr w:rsidR="00FC5EBA" w:rsidTr="00FC5EBA">
        <w:tc>
          <w:tcPr>
            <w:tcW w:w="1638" w:type="dxa"/>
          </w:tcPr>
          <w:p w:rsidR="00FC5EBA" w:rsidRDefault="00FC5EBA" w:rsidP="00B83E29"/>
        </w:tc>
        <w:tc>
          <w:tcPr>
            <w:tcW w:w="3780" w:type="dxa"/>
            <w:gridSpan w:val="2"/>
          </w:tcPr>
          <w:p w:rsidR="00FC5EBA" w:rsidRDefault="005C720F" w:rsidP="00B83E29">
            <w:r>
              <w:rPr>
                <w:rFonts w:ascii="MSTT31c46e" w:hAnsi="MSTT31c46e" w:cs="MSTT31c46e"/>
                <w:sz w:val="20"/>
                <w:szCs w:val="20"/>
              </w:rPr>
              <w:t>PRIMATES</w:t>
            </w:r>
          </w:p>
        </w:tc>
        <w:tc>
          <w:tcPr>
            <w:tcW w:w="3600" w:type="dxa"/>
            <w:gridSpan w:val="2"/>
          </w:tcPr>
          <w:p w:rsidR="00FC5EBA" w:rsidRDefault="001C3923" w:rsidP="00B83E29">
            <w:pPr>
              <w:rPr>
                <w:rFonts w:ascii="MSTT31c46e" w:hAnsi="MSTT31c46e" w:cs="MSTT31c46e"/>
                <w:sz w:val="20"/>
                <w:szCs w:val="20"/>
              </w:rPr>
            </w:pPr>
            <w:r>
              <w:rPr>
                <w:rFonts w:ascii="MSTT31c4c7" w:hAnsi="MSTT31c4c7" w:cs="MSTT31c4c7"/>
                <w:sz w:val="20"/>
                <w:szCs w:val="20"/>
              </w:rPr>
              <w:t>SNAKES</w:t>
            </w:r>
          </w:p>
        </w:tc>
      </w:tr>
      <w:tr w:rsidR="00FC5EBA" w:rsidTr="00B83E29">
        <w:tc>
          <w:tcPr>
            <w:tcW w:w="1638" w:type="dxa"/>
          </w:tcPr>
          <w:p w:rsidR="00FC5EBA" w:rsidRDefault="00FC5EBA" w:rsidP="00B83E29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Sub class::</w:t>
            </w:r>
          </w:p>
        </w:tc>
        <w:tc>
          <w:tcPr>
            <w:tcW w:w="1980" w:type="dxa"/>
          </w:tcPr>
          <w:p w:rsidR="00FC5EBA" w:rsidRDefault="00FC5EBA" w:rsidP="00B83E29">
            <w:pPr>
              <w:rPr>
                <w:rFonts w:ascii="MSTT31c4c7" w:hAnsi="MSTT31c4c7" w:cs="MSTT31c4c7"/>
                <w:sz w:val="20"/>
                <w:szCs w:val="20"/>
              </w:rPr>
            </w:pPr>
            <w:r>
              <w:rPr>
                <w:rFonts w:ascii="MSTT31c4c7" w:hAnsi="MSTT31c4c7" w:cs="MSTT31c4c7"/>
                <w:sz w:val="20"/>
                <w:szCs w:val="20"/>
              </w:rPr>
              <w:t>Lesser Apes</w:t>
            </w:r>
          </w:p>
        </w:tc>
        <w:tc>
          <w:tcPr>
            <w:tcW w:w="1800" w:type="dxa"/>
          </w:tcPr>
          <w:p w:rsidR="00FC5EBA" w:rsidRDefault="00FC5EBA" w:rsidP="00B83E29">
            <w:r>
              <w:rPr>
                <w:rFonts w:ascii="MSTT31c4c7" w:hAnsi="MSTT31c4c7" w:cs="MSTT31c4c7"/>
                <w:sz w:val="20"/>
                <w:szCs w:val="20"/>
              </w:rPr>
              <w:t>Great Apes</w:t>
            </w:r>
          </w:p>
        </w:tc>
        <w:tc>
          <w:tcPr>
            <w:tcW w:w="1800" w:type="dxa"/>
          </w:tcPr>
          <w:p w:rsidR="00FC5EBA" w:rsidRDefault="001C3923" w:rsidP="00B83E29">
            <w:pPr>
              <w:rPr>
                <w:rFonts w:ascii="MSTT31c4c7" w:hAnsi="MSTT31c4c7" w:cs="MSTT31c4c7"/>
                <w:sz w:val="20"/>
                <w:szCs w:val="20"/>
              </w:rPr>
            </w:pPr>
            <w:r>
              <w:rPr>
                <w:rFonts w:ascii="MSTT31c46e" w:hAnsi="MSTT31c46e" w:cs="MSTT31c46e"/>
                <w:sz w:val="18"/>
                <w:szCs w:val="18"/>
              </w:rPr>
              <w:t>Poisonous</w:t>
            </w:r>
          </w:p>
        </w:tc>
        <w:tc>
          <w:tcPr>
            <w:tcW w:w="1800" w:type="dxa"/>
          </w:tcPr>
          <w:p w:rsidR="00FC5EBA" w:rsidRDefault="001C3923" w:rsidP="00B83E29">
            <w:pPr>
              <w:rPr>
                <w:rFonts w:ascii="MSTT31c4c7" w:hAnsi="MSTT31c4c7" w:cs="MSTT31c4c7"/>
                <w:sz w:val="20"/>
                <w:szCs w:val="20"/>
              </w:rPr>
            </w:pPr>
            <w:r>
              <w:rPr>
                <w:rFonts w:ascii="MSTT31c46e" w:hAnsi="MSTT31c46e" w:cs="MSTT31c46e"/>
                <w:sz w:val="18"/>
                <w:szCs w:val="18"/>
              </w:rPr>
              <w:t>Constricting</w:t>
            </w:r>
          </w:p>
        </w:tc>
      </w:tr>
      <w:tr w:rsidR="00FC5EBA" w:rsidTr="00B83E29">
        <w:tc>
          <w:tcPr>
            <w:tcW w:w="1638" w:type="dxa"/>
          </w:tcPr>
          <w:p w:rsidR="00FC5EBA" w:rsidRPr="00985D8A" w:rsidRDefault="00FC5EBA" w:rsidP="00B83E29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Examples:</w:t>
            </w:r>
          </w:p>
        </w:tc>
        <w:tc>
          <w:tcPr>
            <w:tcW w:w="1980" w:type="dxa"/>
          </w:tcPr>
          <w:p w:rsidR="00FC5EBA" w:rsidRPr="00985D8A" w:rsidRDefault="00FC5EBA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Gibbons, chimpanzees.</w:t>
            </w:r>
          </w:p>
        </w:tc>
        <w:tc>
          <w:tcPr>
            <w:tcW w:w="1800" w:type="dxa"/>
          </w:tcPr>
          <w:p w:rsidR="00FC5EBA" w:rsidRDefault="00FC5EBA" w:rsidP="00B83E29">
            <w:r>
              <w:rPr>
                <w:rFonts w:ascii="MSTT31c454" w:hAnsi="MSTT31c454" w:cs="MSTT31c454"/>
                <w:sz w:val="16"/>
                <w:szCs w:val="16"/>
              </w:rPr>
              <w:t>Orangutans, gorillas.</w:t>
            </w:r>
          </w:p>
        </w:tc>
        <w:tc>
          <w:tcPr>
            <w:tcW w:w="1800" w:type="dxa"/>
          </w:tcPr>
          <w:p w:rsidR="001C3923" w:rsidRDefault="001C3923" w:rsidP="001C3923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The largest pit-vipers,</w:t>
            </w:r>
          </w:p>
          <w:p w:rsidR="001C3923" w:rsidRDefault="001C3923" w:rsidP="001C3923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 xml:space="preserve">cobras, kraits, and </w:t>
            </w:r>
            <w:proofErr w:type="spellStart"/>
            <w:r>
              <w:rPr>
                <w:rFonts w:ascii="MSTT31c454" w:hAnsi="MSTT31c454" w:cs="MSTT31c454"/>
                <w:sz w:val="16"/>
                <w:szCs w:val="16"/>
              </w:rPr>
              <w:t>seakraits</w:t>
            </w:r>
            <w:proofErr w:type="spellEnd"/>
            <w:r>
              <w:rPr>
                <w:rFonts w:ascii="MSTT31c454" w:hAnsi="MSTT31c454" w:cs="MSTT31c454"/>
                <w:sz w:val="16"/>
                <w:szCs w:val="16"/>
              </w:rPr>
              <w:t>;</w:t>
            </w:r>
          </w:p>
          <w:p w:rsidR="001C3923" w:rsidRDefault="001C3923" w:rsidP="001C3923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mambas, king</w:t>
            </w:r>
          </w:p>
          <w:p w:rsidR="00FC5EBA" w:rsidRDefault="001C3923" w:rsidP="001C3923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cobra.</w:t>
            </w:r>
          </w:p>
        </w:tc>
        <w:tc>
          <w:tcPr>
            <w:tcW w:w="1800" w:type="dxa"/>
          </w:tcPr>
          <w:p w:rsidR="001C3923" w:rsidRDefault="001C3923" w:rsidP="001C3923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Amethystine python,</w:t>
            </w:r>
          </w:p>
          <w:p w:rsidR="001C3923" w:rsidRDefault="001C3923" w:rsidP="001C3923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rock python, Indian</w:t>
            </w:r>
          </w:p>
          <w:p w:rsidR="001C3923" w:rsidRDefault="001C3923" w:rsidP="001C3923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python, reticulate</w:t>
            </w:r>
          </w:p>
          <w:p w:rsidR="00FC5EBA" w:rsidRDefault="001C3923" w:rsidP="001C3923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python, anaconda.</w:t>
            </w:r>
          </w:p>
        </w:tc>
      </w:tr>
      <w:tr w:rsidR="00FC5EBA" w:rsidTr="00B83E29">
        <w:tc>
          <w:tcPr>
            <w:tcW w:w="1638" w:type="dxa"/>
          </w:tcPr>
          <w:p w:rsidR="00FC5EBA" w:rsidRPr="00883CD6" w:rsidRDefault="00FC5EBA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Length or Height:</w:t>
            </w:r>
          </w:p>
        </w:tc>
        <w:tc>
          <w:tcPr>
            <w:tcW w:w="1980" w:type="dxa"/>
          </w:tcPr>
          <w:p w:rsidR="00FC5EBA" w:rsidRPr="009821D7" w:rsidRDefault="00FC5EBA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Courier" w:hAnsi="Courier" w:cs="Courier"/>
                <w:sz w:val="16"/>
                <w:szCs w:val="16"/>
              </w:rPr>
              <w:t xml:space="preserve">l-l.5 </w:t>
            </w:r>
            <w:r>
              <w:rPr>
                <w:rFonts w:ascii="MSTT31c454" w:hAnsi="MSTT31c454" w:cs="MSTT31c454"/>
                <w:sz w:val="16"/>
                <w:szCs w:val="16"/>
              </w:rPr>
              <w:t>meters tall</w:t>
            </w:r>
          </w:p>
        </w:tc>
        <w:tc>
          <w:tcPr>
            <w:tcW w:w="1800" w:type="dxa"/>
          </w:tcPr>
          <w:p w:rsidR="00FC5EBA" w:rsidRDefault="00FC5EBA" w:rsidP="00B83E29">
            <w:r>
              <w:rPr>
                <w:rFonts w:ascii="MSTT31c454" w:hAnsi="MSTT31c454" w:cs="MSTT31c454"/>
                <w:sz w:val="16"/>
                <w:szCs w:val="16"/>
              </w:rPr>
              <w:t>1.5-2 meters tall</w:t>
            </w:r>
          </w:p>
        </w:tc>
        <w:tc>
          <w:tcPr>
            <w:tcW w:w="1800" w:type="dxa"/>
          </w:tcPr>
          <w:p w:rsidR="00FC5EBA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2-2.5 meters long</w:t>
            </w:r>
          </w:p>
        </w:tc>
        <w:tc>
          <w:tcPr>
            <w:tcW w:w="1800" w:type="dxa"/>
          </w:tcPr>
          <w:p w:rsidR="00FC5EBA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7-10 meters long</w:t>
            </w:r>
          </w:p>
        </w:tc>
      </w:tr>
      <w:tr w:rsidR="00FC5EBA" w:rsidTr="00B83E29">
        <w:tc>
          <w:tcPr>
            <w:tcW w:w="1638" w:type="dxa"/>
          </w:tcPr>
          <w:p w:rsidR="00FC5EBA" w:rsidRDefault="00FC5EBA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Weight:</w:t>
            </w:r>
          </w:p>
        </w:tc>
        <w:tc>
          <w:tcPr>
            <w:tcW w:w="1980" w:type="dxa"/>
          </w:tcPr>
          <w:p w:rsidR="00FC5EBA" w:rsidRPr="00985D8A" w:rsidRDefault="00FC5EBA" w:rsidP="00FC5EBA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Courier" w:hAnsi="Courier" w:cs="Courier"/>
                <w:sz w:val="16"/>
                <w:szCs w:val="16"/>
              </w:rPr>
              <w:t xml:space="preserve">20-60 </w:t>
            </w:r>
            <w:r>
              <w:rPr>
                <w:rFonts w:ascii="MSTT31c454" w:hAnsi="MSTT31c454" w:cs="MSTT31c454"/>
                <w:sz w:val="16"/>
                <w:szCs w:val="16"/>
              </w:rPr>
              <w:t>kg</w:t>
            </w:r>
          </w:p>
        </w:tc>
        <w:tc>
          <w:tcPr>
            <w:tcW w:w="1800" w:type="dxa"/>
          </w:tcPr>
          <w:p w:rsidR="00FC5EBA" w:rsidRDefault="00FC5EBA" w:rsidP="00B83E29">
            <w:r>
              <w:rPr>
                <w:rFonts w:ascii="Courier" w:hAnsi="Courier" w:cs="Courier"/>
                <w:sz w:val="16"/>
                <w:szCs w:val="16"/>
              </w:rPr>
              <w:t xml:space="preserve">75-250 </w:t>
            </w:r>
            <w:r>
              <w:rPr>
                <w:rFonts w:ascii="MSTT31c454" w:hAnsi="MSTT31c454" w:cs="MSTT31c454"/>
                <w:sz w:val="16"/>
                <w:szCs w:val="16"/>
              </w:rPr>
              <w:t>kg</w:t>
            </w:r>
          </w:p>
        </w:tc>
        <w:tc>
          <w:tcPr>
            <w:tcW w:w="1800" w:type="dxa"/>
          </w:tcPr>
          <w:p w:rsidR="00FC5EBA" w:rsidRDefault="001C3923" w:rsidP="00B83E29">
            <w:pPr>
              <w:rPr>
                <w:rFonts w:ascii="Courier" w:hAnsi="Courier" w:cs="Courier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5-30 kg</w:t>
            </w:r>
          </w:p>
        </w:tc>
        <w:tc>
          <w:tcPr>
            <w:tcW w:w="1800" w:type="dxa"/>
          </w:tcPr>
          <w:p w:rsidR="00FC5EBA" w:rsidRDefault="001C3923" w:rsidP="00B83E29">
            <w:pPr>
              <w:rPr>
                <w:rFonts w:ascii="Courier" w:hAnsi="Courier" w:cs="Courier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80-200 kg</w:t>
            </w:r>
          </w:p>
        </w:tc>
      </w:tr>
      <w:tr w:rsidR="00FC5EBA" w:rsidTr="00B83E29">
        <w:tc>
          <w:tcPr>
            <w:tcW w:w="1638" w:type="dxa"/>
          </w:tcPr>
          <w:p w:rsidR="00FC5EBA" w:rsidRDefault="00FC5EBA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lastRenderedPageBreak/>
              <w:t>Lifespan:</w:t>
            </w:r>
          </w:p>
        </w:tc>
        <w:tc>
          <w:tcPr>
            <w:tcW w:w="1980" w:type="dxa"/>
          </w:tcPr>
          <w:p w:rsidR="00FC5EBA" w:rsidRPr="00985D8A" w:rsidRDefault="00FC5EBA" w:rsidP="00FC5EBA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Courier" w:hAnsi="Courier" w:cs="Courier"/>
                <w:sz w:val="16"/>
                <w:szCs w:val="16"/>
              </w:rPr>
              <w:t xml:space="preserve">45 </w:t>
            </w:r>
            <w:r>
              <w:rPr>
                <w:rFonts w:ascii="MSTT31c454" w:hAnsi="MSTT31c454" w:cs="MSTT31c454"/>
                <w:sz w:val="16"/>
                <w:szCs w:val="16"/>
              </w:rPr>
              <w:t>years</w:t>
            </w:r>
          </w:p>
        </w:tc>
        <w:tc>
          <w:tcPr>
            <w:tcW w:w="1800" w:type="dxa"/>
          </w:tcPr>
          <w:p w:rsidR="00FC5EBA" w:rsidRDefault="00FC5EBA" w:rsidP="00B83E29">
            <w:r>
              <w:rPr>
                <w:rFonts w:ascii="Courier" w:hAnsi="Courier" w:cs="Courier"/>
                <w:sz w:val="16"/>
                <w:szCs w:val="16"/>
              </w:rPr>
              <w:t xml:space="preserve">40 </w:t>
            </w:r>
            <w:r>
              <w:rPr>
                <w:rFonts w:ascii="MSTT31c454" w:hAnsi="MSTT31c454" w:cs="MSTT31c454"/>
                <w:sz w:val="16"/>
                <w:szCs w:val="16"/>
              </w:rPr>
              <w:t>years</w:t>
            </w:r>
          </w:p>
        </w:tc>
        <w:tc>
          <w:tcPr>
            <w:tcW w:w="1800" w:type="dxa"/>
          </w:tcPr>
          <w:p w:rsidR="00FC5EBA" w:rsidRDefault="001C3923" w:rsidP="00B83E29">
            <w:pPr>
              <w:rPr>
                <w:rFonts w:ascii="Courier" w:hAnsi="Courier" w:cs="Courier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25 years</w:t>
            </w:r>
          </w:p>
        </w:tc>
        <w:tc>
          <w:tcPr>
            <w:tcW w:w="1800" w:type="dxa"/>
          </w:tcPr>
          <w:p w:rsidR="00FC5EBA" w:rsidRDefault="001C3923" w:rsidP="00B83E29">
            <w:pPr>
              <w:rPr>
                <w:rFonts w:ascii="Courier" w:hAnsi="Courier" w:cs="Courier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30 years</w:t>
            </w:r>
          </w:p>
        </w:tc>
      </w:tr>
      <w:tr w:rsidR="00FC5EBA" w:rsidTr="00B83E29">
        <w:tc>
          <w:tcPr>
            <w:tcW w:w="1638" w:type="dxa"/>
          </w:tcPr>
          <w:p w:rsidR="00FC5EBA" w:rsidRDefault="00FC5EBA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Diet:</w:t>
            </w:r>
          </w:p>
        </w:tc>
        <w:tc>
          <w:tcPr>
            <w:tcW w:w="1980" w:type="dxa"/>
          </w:tcPr>
          <w:p w:rsidR="00FC5EBA" w:rsidRDefault="00FC5EBA" w:rsidP="00FC5EBA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Fruit, leaves, bark,</w:t>
            </w:r>
          </w:p>
          <w:p w:rsidR="00FC5EBA" w:rsidRPr="00985D8A" w:rsidRDefault="00FC5EBA" w:rsidP="00FC5EBA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insects, eggs</w:t>
            </w:r>
          </w:p>
        </w:tc>
        <w:tc>
          <w:tcPr>
            <w:tcW w:w="1800" w:type="dxa"/>
          </w:tcPr>
          <w:p w:rsidR="00FC5EBA" w:rsidRDefault="00FC5EBA" w:rsidP="00B83E29">
            <w:r>
              <w:rPr>
                <w:rFonts w:ascii="MSTT31c454" w:hAnsi="MSTT31c454" w:cs="MSTT31c454"/>
                <w:sz w:val="16"/>
                <w:szCs w:val="16"/>
              </w:rPr>
              <w:t>Fruit, vegetables</w:t>
            </w:r>
          </w:p>
        </w:tc>
        <w:tc>
          <w:tcPr>
            <w:tcW w:w="1800" w:type="dxa"/>
          </w:tcPr>
          <w:p w:rsidR="001C3923" w:rsidRDefault="001C3923" w:rsidP="001C3923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Other snakes, small</w:t>
            </w:r>
          </w:p>
          <w:p w:rsidR="00FC5EBA" w:rsidRDefault="001C3923" w:rsidP="001C3923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animals</w:t>
            </w:r>
          </w:p>
        </w:tc>
        <w:tc>
          <w:tcPr>
            <w:tcW w:w="1800" w:type="dxa"/>
          </w:tcPr>
          <w:p w:rsidR="00FC5EBA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Meat (large animals)</w:t>
            </w:r>
          </w:p>
        </w:tc>
      </w:tr>
      <w:tr w:rsidR="00FC5EBA" w:rsidTr="00B83E29">
        <w:tc>
          <w:tcPr>
            <w:tcW w:w="1638" w:type="dxa"/>
          </w:tcPr>
          <w:p w:rsidR="00FC5EBA" w:rsidRDefault="00FC5EBA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Attacks:</w:t>
            </w:r>
          </w:p>
        </w:tc>
        <w:tc>
          <w:tcPr>
            <w:tcW w:w="1980" w:type="dxa"/>
          </w:tcPr>
          <w:p w:rsidR="00FC5EBA" w:rsidRPr="00985D8A" w:rsidRDefault="00FC5EBA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Punch/punch or bite</w:t>
            </w:r>
          </w:p>
        </w:tc>
        <w:tc>
          <w:tcPr>
            <w:tcW w:w="1800" w:type="dxa"/>
          </w:tcPr>
          <w:p w:rsidR="00FC5EBA" w:rsidRDefault="00FC5EBA" w:rsidP="00B83E29">
            <w:r>
              <w:rPr>
                <w:rFonts w:ascii="MSTT31c454" w:hAnsi="MSTT31c454" w:cs="MSTT31c454"/>
                <w:sz w:val="16"/>
                <w:szCs w:val="16"/>
              </w:rPr>
              <w:t>Punch/punch</w:t>
            </w:r>
          </w:p>
        </w:tc>
        <w:tc>
          <w:tcPr>
            <w:tcW w:w="1800" w:type="dxa"/>
          </w:tcPr>
          <w:p w:rsidR="00FC5EBA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Bite</w:t>
            </w:r>
          </w:p>
        </w:tc>
        <w:tc>
          <w:tcPr>
            <w:tcW w:w="1800" w:type="dxa"/>
          </w:tcPr>
          <w:p w:rsidR="00FC5EBA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Constrict</w:t>
            </w:r>
          </w:p>
        </w:tc>
      </w:tr>
      <w:tr w:rsidR="00FC5EBA" w:rsidTr="00B83E29">
        <w:tc>
          <w:tcPr>
            <w:tcW w:w="1638" w:type="dxa"/>
          </w:tcPr>
          <w:p w:rsidR="00FC5EBA" w:rsidRDefault="00FC5EBA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Damage:</w:t>
            </w:r>
          </w:p>
        </w:tc>
        <w:tc>
          <w:tcPr>
            <w:tcW w:w="1980" w:type="dxa"/>
          </w:tcPr>
          <w:p w:rsidR="00FC5EBA" w:rsidRDefault="00FC5EBA" w:rsidP="00B83E29">
            <w:pPr>
              <w:rPr>
                <w:rFonts w:ascii="Courier" w:hAnsi="Courier" w:cs="Courier"/>
                <w:sz w:val="16"/>
                <w:szCs w:val="16"/>
              </w:rPr>
            </w:pPr>
            <w:r>
              <w:rPr>
                <w:rFonts w:ascii="Courier" w:hAnsi="Courier" w:cs="Courier"/>
                <w:sz w:val="16"/>
                <w:szCs w:val="16"/>
              </w:rPr>
              <w:t xml:space="preserve">l-2/1-2 </w:t>
            </w:r>
            <w:r>
              <w:rPr>
                <w:rFonts w:ascii="MSTT31c454" w:hAnsi="MSTT31c454" w:cs="MSTT31c454"/>
                <w:sz w:val="16"/>
                <w:szCs w:val="16"/>
              </w:rPr>
              <w:t xml:space="preserve">or </w:t>
            </w:r>
            <w:r>
              <w:rPr>
                <w:rFonts w:ascii="Courier" w:hAnsi="Courier" w:cs="Courier"/>
                <w:sz w:val="16"/>
                <w:szCs w:val="16"/>
              </w:rPr>
              <w:t>1-3</w:t>
            </w:r>
          </w:p>
        </w:tc>
        <w:tc>
          <w:tcPr>
            <w:tcW w:w="1800" w:type="dxa"/>
          </w:tcPr>
          <w:p w:rsidR="00FC5EBA" w:rsidRDefault="00FC5EBA" w:rsidP="00B83E29">
            <w:r>
              <w:rPr>
                <w:rFonts w:ascii="Courier" w:hAnsi="Courier" w:cs="Courier"/>
                <w:sz w:val="16"/>
                <w:szCs w:val="16"/>
              </w:rPr>
              <w:t>1-4/1-4</w:t>
            </w:r>
          </w:p>
        </w:tc>
        <w:tc>
          <w:tcPr>
            <w:tcW w:w="1800" w:type="dxa"/>
          </w:tcPr>
          <w:p w:rsidR="00FC5EBA" w:rsidRDefault="001C3923" w:rsidP="00B83E29">
            <w:pPr>
              <w:rPr>
                <w:rFonts w:ascii="Courier" w:hAnsi="Courier" w:cs="Courier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1-4</w:t>
            </w:r>
          </w:p>
        </w:tc>
        <w:tc>
          <w:tcPr>
            <w:tcW w:w="1800" w:type="dxa"/>
          </w:tcPr>
          <w:p w:rsidR="00FC5EBA" w:rsidRDefault="001C3923" w:rsidP="00B83E29">
            <w:pPr>
              <w:rPr>
                <w:rFonts w:ascii="Courier" w:hAnsi="Courier" w:cs="Courier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2-12</w:t>
            </w:r>
          </w:p>
        </w:tc>
      </w:tr>
      <w:tr w:rsidR="00FC5EBA" w:rsidTr="00B83E29">
        <w:tc>
          <w:tcPr>
            <w:tcW w:w="1638" w:type="dxa"/>
          </w:tcPr>
          <w:p w:rsidR="00FC5EBA" w:rsidRDefault="00FC5EBA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Special Attacks</w:t>
            </w:r>
          </w:p>
        </w:tc>
        <w:tc>
          <w:tcPr>
            <w:tcW w:w="1980" w:type="dxa"/>
          </w:tcPr>
          <w:p w:rsidR="00FC5EBA" w:rsidRDefault="005C720F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Weapon use</w:t>
            </w:r>
          </w:p>
        </w:tc>
        <w:tc>
          <w:tcPr>
            <w:tcW w:w="1800" w:type="dxa"/>
          </w:tcPr>
          <w:p w:rsidR="00FC5EBA" w:rsidRDefault="005C720F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Weapon use</w:t>
            </w:r>
          </w:p>
        </w:tc>
        <w:tc>
          <w:tcPr>
            <w:tcW w:w="1800" w:type="dxa"/>
          </w:tcPr>
          <w:p w:rsidR="00FC5EBA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Poison, intensity 13-18</w:t>
            </w:r>
          </w:p>
        </w:tc>
        <w:tc>
          <w:tcPr>
            <w:tcW w:w="1800" w:type="dxa"/>
          </w:tcPr>
          <w:p w:rsidR="001C3923" w:rsidRDefault="001C3923" w:rsidP="001C3923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Continuous</w:t>
            </w:r>
          </w:p>
          <w:p w:rsidR="00FC5EBA" w:rsidRDefault="001C3923" w:rsidP="001C3923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constriction</w:t>
            </w:r>
          </w:p>
        </w:tc>
      </w:tr>
      <w:tr w:rsidR="001C3923" w:rsidTr="00B83E29">
        <w:tc>
          <w:tcPr>
            <w:tcW w:w="1638" w:type="dxa"/>
          </w:tcPr>
          <w:p w:rsidR="001C3923" w:rsidRDefault="001C3923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Armor:</w:t>
            </w:r>
          </w:p>
        </w:tc>
        <w:tc>
          <w:tcPr>
            <w:tcW w:w="1980" w:type="dxa"/>
          </w:tcPr>
          <w:p w:rsidR="001C3923" w:rsidRPr="00985D8A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9</w:t>
            </w:r>
          </w:p>
        </w:tc>
        <w:tc>
          <w:tcPr>
            <w:tcW w:w="1800" w:type="dxa"/>
          </w:tcPr>
          <w:p w:rsidR="001C3923" w:rsidRDefault="001C3923" w:rsidP="00B83E29">
            <w:r>
              <w:rPr>
                <w:rFonts w:ascii="Courier" w:hAnsi="Courier" w:cs="Courier"/>
                <w:sz w:val="16"/>
                <w:szCs w:val="16"/>
              </w:rPr>
              <w:t>8</w:t>
            </w:r>
          </w:p>
        </w:tc>
        <w:tc>
          <w:tcPr>
            <w:tcW w:w="1800" w:type="dxa"/>
          </w:tcPr>
          <w:p w:rsidR="001C3923" w:rsidRDefault="001C3923">
            <w:r w:rsidRPr="00861605">
              <w:rPr>
                <w:rFonts w:ascii="MSTT31c454" w:hAnsi="MSTT31c454" w:cs="MSTT31c454"/>
                <w:sz w:val="16"/>
                <w:szCs w:val="16"/>
              </w:rPr>
              <w:t>8</w:t>
            </w:r>
          </w:p>
        </w:tc>
        <w:tc>
          <w:tcPr>
            <w:tcW w:w="1800" w:type="dxa"/>
          </w:tcPr>
          <w:p w:rsidR="001C3923" w:rsidRDefault="001C3923">
            <w:r w:rsidRPr="00861605">
              <w:rPr>
                <w:rFonts w:ascii="MSTT31c454" w:hAnsi="MSTT31c454" w:cs="MSTT31c454"/>
                <w:sz w:val="16"/>
                <w:szCs w:val="16"/>
              </w:rPr>
              <w:t>8</w:t>
            </w:r>
          </w:p>
        </w:tc>
      </w:tr>
      <w:tr w:rsidR="00FC5EBA" w:rsidTr="00B83E29">
        <w:tc>
          <w:tcPr>
            <w:tcW w:w="1638" w:type="dxa"/>
          </w:tcPr>
          <w:p w:rsidR="00FC5EBA" w:rsidRDefault="00FC5EBA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Land Speed:</w:t>
            </w:r>
          </w:p>
        </w:tc>
        <w:tc>
          <w:tcPr>
            <w:tcW w:w="1980" w:type="dxa"/>
          </w:tcPr>
          <w:p w:rsidR="00FC5EBA" w:rsidRPr="00985D8A" w:rsidRDefault="005C720F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Courier" w:hAnsi="Courier" w:cs="Courier"/>
                <w:sz w:val="16"/>
                <w:szCs w:val="16"/>
              </w:rPr>
              <w:t>12/900/18</w:t>
            </w:r>
          </w:p>
        </w:tc>
        <w:tc>
          <w:tcPr>
            <w:tcW w:w="1800" w:type="dxa"/>
          </w:tcPr>
          <w:p w:rsidR="00FC5EBA" w:rsidRDefault="005C720F" w:rsidP="00B83E29">
            <w:r>
              <w:rPr>
                <w:rFonts w:ascii="Courier" w:hAnsi="Courier" w:cs="Courier"/>
                <w:sz w:val="16"/>
                <w:szCs w:val="16"/>
              </w:rPr>
              <w:t>12/900/18</w:t>
            </w:r>
          </w:p>
        </w:tc>
        <w:tc>
          <w:tcPr>
            <w:tcW w:w="1800" w:type="dxa"/>
          </w:tcPr>
          <w:p w:rsidR="00FC5EBA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4/300/6</w:t>
            </w:r>
          </w:p>
        </w:tc>
        <w:tc>
          <w:tcPr>
            <w:tcW w:w="1800" w:type="dxa"/>
          </w:tcPr>
          <w:p w:rsidR="00FC5EBA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3/200/4</w:t>
            </w:r>
          </w:p>
        </w:tc>
      </w:tr>
      <w:tr w:rsidR="005C720F" w:rsidTr="00B83E29">
        <w:tc>
          <w:tcPr>
            <w:tcW w:w="1638" w:type="dxa"/>
          </w:tcPr>
          <w:p w:rsidR="005C720F" w:rsidRDefault="005C720F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Brachiating Speed:</w:t>
            </w:r>
          </w:p>
        </w:tc>
        <w:tc>
          <w:tcPr>
            <w:tcW w:w="1980" w:type="dxa"/>
          </w:tcPr>
          <w:p w:rsidR="005C720F" w:rsidRDefault="005C720F" w:rsidP="00B83E29">
            <w:pPr>
              <w:rPr>
                <w:rFonts w:ascii="Courier" w:hAnsi="Courier" w:cs="Courier"/>
                <w:sz w:val="16"/>
                <w:szCs w:val="16"/>
              </w:rPr>
            </w:pPr>
            <w:r>
              <w:rPr>
                <w:rFonts w:ascii="Courier" w:hAnsi="Courier" w:cs="Courier"/>
                <w:sz w:val="16"/>
                <w:szCs w:val="16"/>
              </w:rPr>
              <w:t>9/1000/22</w:t>
            </w:r>
          </w:p>
        </w:tc>
        <w:tc>
          <w:tcPr>
            <w:tcW w:w="1800" w:type="dxa"/>
          </w:tcPr>
          <w:p w:rsidR="005C720F" w:rsidRDefault="005C720F" w:rsidP="00B83E29">
            <w:r>
              <w:rPr>
                <w:rFonts w:ascii="Courier" w:hAnsi="Courier" w:cs="Courier"/>
                <w:sz w:val="16"/>
                <w:szCs w:val="16"/>
              </w:rPr>
              <w:t>0/600/12</w:t>
            </w:r>
          </w:p>
        </w:tc>
        <w:tc>
          <w:tcPr>
            <w:tcW w:w="1800" w:type="dxa"/>
          </w:tcPr>
          <w:p w:rsidR="005C720F" w:rsidRDefault="005C720F" w:rsidP="00B83E29">
            <w:pPr>
              <w:rPr>
                <w:rFonts w:ascii="MSTT31c454" w:hAnsi="MSTT31c454" w:cs="MSTT31c454"/>
                <w:sz w:val="16"/>
                <w:szCs w:val="16"/>
              </w:rPr>
            </w:pPr>
          </w:p>
        </w:tc>
        <w:tc>
          <w:tcPr>
            <w:tcW w:w="1800" w:type="dxa"/>
          </w:tcPr>
          <w:p w:rsidR="005C720F" w:rsidRDefault="005C720F" w:rsidP="00B83E29">
            <w:pPr>
              <w:rPr>
                <w:rFonts w:ascii="MSTT31c454" w:hAnsi="MSTT31c454" w:cs="MSTT31c454"/>
                <w:sz w:val="16"/>
                <w:szCs w:val="16"/>
              </w:rPr>
            </w:pPr>
          </w:p>
        </w:tc>
      </w:tr>
      <w:tr w:rsidR="00FC5EBA" w:rsidTr="00B83E29">
        <w:tc>
          <w:tcPr>
            <w:tcW w:w="1638" w:type="dxa"/>
          </w:tcPr>
          <w:p w:rsidR="00FC5EBA" w:rsidRDefault="00FC5EBA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Water Speed:</w:t>
            </w:r>
          </w:p>
        </w:tc>
        <w:tc>
          <w:tcPr>
            <w:tcW w:w="1980" w:type="dxa"/>
          </w:tcPr>
          <w:p w:rsidR="00FC5EBA" w:rsidRDefault="00FC5EBA" w:rsidP="00B83E29">
            <w:pPr>
              <w:rPr>
                <w:rFonts w:ascii="Courier" w:hAnsi="Courier" w:cs="Courier"/>
                <w:sz w:val="16"/>
                <w:szCs w:val="16"/>
              </w:rPr>
            </w:pPr>
          </w:p>
        </w:tc>
        <w:tc>
          <w:tcPr>
            <w:tcW w:w="1800" w:type="dxa"/>
          </w:tcPr>
          <w:p w:rsidR="00FC5EBA" w:rsidRDefault="00FC5EBA" w:rsidP="00B83E29"/>
        </w:tc>
        <w:tc>
          <w:tcPr>
            <w:tcW w:w="1800" w:type="dxa"/>
          </w:tcPr>
          <w:p w:rsidR="00FC5EBA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6/450/9</w:t>
            </w:r>
          </w:p>
        </w:tc>
        <w:tc>
          <w:tcPr>
            <w:tcW w:w="1800" w:type="dxa"/>
          </w:tcPr>
          <w:p w:rsidR="00FC5EBA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6/450/9</w:t>
            </w:r>
          </w:p>
        </w:tc>
      </w:tr>
      <w:tr w:rsidR="005C720F" w:rsidTr="00B83E29">
        <w:tc>
          <w:tcPr>
            <w:tcW w:w="1638" w:type="dxa"/>
          </w:tcPr>
          <w:p w:rsidR="005C720F" w:rsidRDefault="005C720F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Sight:</w:t>
            </w:r>
          </w:p>
        </w:tc>
        <w:tc>
          <w:tcPr>
            <w:tcW w:w="1980" w:type="dxa"/>
          </w:tcPr>
          <w:p w:rsidR="005C720F" w:rsidRDefault="005C720F">
            <w:r w:rsidRPr="00001D41">
              <w:rPr>
                <w:rFonts w:ascii="MSTT31c454" w:hAnsi="MSTT31c454" w:cs="MSTT31c454"/>
                <w:sz w:val="16"/>
                <w:szCs w:val="16"/>
              </w:rPr>
              <w:t>Normal</w:t>
            </w:r>
          </w:p>
        </w:tc>
        <w:tc>
          <w:tcPr>
            <w:tcW w:w="1800" w:type="dxa"/>
          </w:tcPr>
          <w:p w:rsidR="005C720F" w:rsidRDefault="005C720F">
            <w:r w:rsidRPr="00001D41">
              <w:rPr>
                <w:rFonts w:ascii="MSTT31c454" w:hAnsi="MSTT31c454" w:cs="MSTT31c454"/>
                <w:sz w:val="16"/>
                <w:szCs w:val="16"/>
              </w:rPr>
              <w:t>Normal</w:t>
            </w:r>
          </w:p>
        </w:tc>
        <w:tc>
          <w:tcPr>
            <w:tcW w:w="1800" w:type="dxa"/>
          </w:tcPr>
          <w:p w:rsidR="005C720F" w:rsidRDefault="001C3923" w:rsidP="00B83E29">
            <w:r>
              <w:rPr>
                <w:rFonts w:ascii="MSTT31c454" w:hAnsi="MSTT31c454" w:cs="MSTT31c454"/>
                <w:sz w:val="16"/>
                <w:szCs w:val="16"/>
              </w:rPr>
              <w:t>Poor</w:t>
            </w:r>
          </w:p>
        </w:tc>
        <w:tc>
          <w:tcPr>
            <w:tcW w:w="1800" w:type="dxa"/>
          </w:tcPr>
          <w:p w:rsidR="005C720F" w:rsidRDefault="001C3923" w:rsidP="00B83E29">
            <w:r>
              <w:rPr>
                <w:rFonts w:ascii="MSTT31c454" w:hAnsi="MSTT31c454" w:cs="MSTT31c454"/>
                <w:sz w:val="16"/>
                <w:szCs w:val="16"/>
              </w:rPr>
              <w:t>Normal</w:t>
            </w:r>
          </w:p>
        </w:tc>
      </w:tr>
      <w:tr w:rsidR="005C720F" w:rsidTr="00B83E29">
        <w:tc>
          <w:tcPr>
            <w:tcW w:w="1638" w:type="dxa"/>
          </w:tcPr>
          <w:p w:rsidR="005C720F" w:rsidRDefault="005C720F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Hearing:</w:t>
            </w:r>
          </w:p>
        </w:tc>
        <w:tc>
          <w:tcPr>
            <w:tcW w:w="1980" w:type="dxa"/>
          </w:tcPr>
          <w:p w:rsidR="005C720F" w:rsidRDefault="005C720F">
            <w:r w:rsidRPr="00001D41">
              <w:rPr>
                <w:rFonts w:ascii="MSTT31c454" w:hAnsi="MSTT31c454" w:cs="MSTT31c454"/>
                <w:sz w:val="16"/>
                <w:szCs w:val="16"/>
              </w:rPr>
              <w:t>Normal</w:t>
            </w:r>
          </w:p>
        </w:tc>
        <w:tc>
          <w:tcPr>
            <w:tcW w:w="1800" w:type="dxa"/>
          </w:tcPr>
          <w:p w:rsidR="005C720F" w:rsidRDefault="005C720F">
            <w:r w:rsidRPr="00001D41">
              <w:rPr>
                <w:rFonts w:ascii="MSTT31c454" w:hAnsi="MSTT31c454" w:cs="MSTT31c454"/>
                <w:sz w:val="16"/>
                <w:szCs w:val="16"/>
              </w:rPr>
              <w:t>Normal</w:t>
            </w:r>
          </w:p>
        </w:tc>
        <w:tc>
          <w:tcPr>
            <w:tcW w:w="1800" w:type="dxa"/>
          </w:tcPr>
          <w:p w:rsidR="005C720F" w:rsidRDefault="001C3923" w:rsidP="00B83E29">
            <w:r>
              <w:rPr>
                <w:rFonts w:ascii="MSTT31c454" w:hAnsi="MSTT31c454" w:cs="MSTT31c454"/>
                <w:sz w:val="16"/>
                <w:szCs w:val="16"/>
              </w:rPr>
              <w:t>None</w:t>
            </w:r>
          </w:p>
        </w:tc>
        <w:tc>
          <w:tcPr>
            <w:tcW w:w="1800" w:type="dxa"/>
          </w:tcPr>
          <w:p w:rsidR="005C720F" w:rsidRDefault="001C3923" w:rsidP="00B83E29">
            <w:r>
              <w:rPr>
                <w:rFonts w:ascii="MSTT31c454" w:hAnsi="MSTT31c454" w:cs="MSTT31c454"/>
                <w:sz w:val="16"/>
                <w:szCs w:val="16"/>
              </w:rPr>
              <w:t>None</w:t>
            </w:r>
          </w:p>
        </w:tc>
      </w:tr>
      <w:tr w:rsidR="005C720F" w:rsidTr="00B83E29">
        <w:tc>
          <w:tcPr>
            <w:tcW w:w="1638" w:type="dxa"/>
          </w:tcPr>
          <w:p w:rsidR="005C720F" w:rsidRDefault="005C720F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Smell:</w:t>
            </w:r>
          </w:p>
        </w:tc>
        <w:tc>
          <w:tcPr>
            <w:tcW w:w="1980" w:type="dxa"/>
          </w:tcPr>
          <w:p w:rsidR="005C720F" w:rsidRDefault="005C720F">
            <w:r w:rsidRPr="00001D41">
              <w:rPr>
                <w:rFonts w:ascii="MSTT31c454" w:hAnsi="MSTT31c454" w:cs="MSTT31c454"/>
                <w:sz w:val="16"/>
                <w:szCs w:val="16"/>
              </w:rPr>
              <w:t>Normal</w:t>
            </w:r>
          </w:p>
        </w:tc>
        <w:tc>
          <w:tcPr>
            <w:tcW w:w="1800" w:type="dxa"/>
          </w:tcPr>
          <w:p w:rsidR="005C720F" w:rsidRDefault="005C720F">
            <w:r w:rsidRPr="00001D41">
              <w:rPr>
                <w:rFonts w:ascii="MSTT31c454" w:hAnsi="MSTT31c454" w:cs="MSTT31c454"/>
                <w:sz w:val="16"/>
                <w:szCs w:val="16"/>
              </w:rPr>
              <w:t>Normal</w:t>
            </w:r>
          </w:p>
        </w:tc>
        <w:tc>
          <w:tcPr>
            <w:tcW w:w="1800" w:type="dxa"/>
          </w:tcPr>
          <w:p w:rsidR="005C720F" w:rsidRDefault="001C3923" w:rsidP="00B83E29">
            <w:r>
              <w:rPr>
                <w:rFonts w:ascii="MSTT31c454" w:hAnsi="MSTT31c454" w:cs="MSTT31c454"/>
                <w:sz w:val="16"/>
                <w:szCs w:val="16"/>
              </w:rPr>
              <w:t>Superior</w:t>
            </w:r>
          </w:p>
        </w:tc>
        <w:tc>
          <w:tcPr>
            <w:tcW w:w="1800" w:type="dxa"/>
          </w:tcPr>
          <w:p w:rsidR="005C720F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Good</w:t>
            </w:r>
          </w:p>
        </w:tc>
      </w:tr>
      <w:tr w:rsidR="001C3923" w:rsidTr="00B83E29">
        <w:tc>
          <w:tcPr>
            <w:tcW w:w="1638" w:type="dxa"/>
          </w:tcPr>
          <w:p w:rsidR="001C3923" w:rsidRDefault="001C3923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Manipulation:</w:t>
            </w:r>
          </w:p>
        </w:tc>
        <w:tc>
          <w:tcPr>
            <w:tcW w:w="1980" w:type="dxa"/>
          </w:tcPr>
          <w:p w:rsidR="001C3923" w:rsidRDefault="001C3923">
            <w:r w:rsidRPr="00910A51">
              <w:rPr>
                <w:rFonts w:ascii="MSTT31c454" w:hAnsi="MSTT31c454" w:cs="MSTT31c454"/>
                <w:sz w:val="16"/>
                <w:szCs w:val="16"/>
              </w:rPr>
              <w:t>Full</w:t>
            </w:r>
          </w:p>
        </w:tc>
        <w:tc>
          <w:tcPr>
            <w:tcW w:w="1800" w:type="dxa"/>
          </w:tcPr>
          <w:p w:rsidR="001C3923" w:rsidRDefault="001C3923">
            <w:r w:rsidRPr="00910A51">
              <w:rPr>
                <w:rFonts w:ascii="MSTT31c454" w:hAnsi="MSTT31c454" w:cs="MSTT31c454"/>
                <w:sz w:val="16"/>
                <w:szCs w:val="16"/>
              </w:rPr>
              <w:t>Full</w:t>
            </w:r>
          </w:p>
        </w:tc>
        <w:tc>
          <w:tcPr>
            <w:tcW w:w="1800" w:type="dxa"/>
          </w:tcPr>
          <w:p w:rsidR="001C3923" w:rsidRDefault="001C3923">
            <w:r w:rsidRPr="00DD6D68">
              <w:rPr>
                <w:rFonts w:ascii="MSTT31c454" w:hAnsi="MSTT31c454" w:cs="MSTT31c454"/>
                <w:sz w:val="16"/>
                <w:szCs w:val="16"/>
              </w:rPr>
              <w:t>None</w:t>
            </w:r>
          </w:p>
        </w:tc>
        <w:tc>
          <w:tcPr>
            <w:tcW w:w="1800" w:type="dxa"/>
          </w:tcPr>
          <w:p w:rsidR="001C3923" w:rsidRDefault="001C3923">
            <w:r w:rsidRPr="00DD6D68">
              <w:rPr>
                <w:rFonts w:ascii="MSTT31c454" w:hAnsi="MSTT31c454" w:cs="MSTT31c454"/>
                <w:sz w:val="16"/>
                <w:szCs w:val="16"/>
              </w:rPr>
              <w:t>None</w:t>
            </w:r>
          </w:p>
        </w:tc>
      </w:tr>
      <w:tr w:rsidR="00FC5EBA" w:rsidTr="00B83E29">
        <w:tc>
          <w:tcPr>
            <w:tcW w:w="1638" w:type="dxa"/>
          </w:tcPr>
          <w:p w:rsidR="00FC5EBA" w:rsidRDefault="00FC5EBA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Vocalization:</w:t>
            </w:r>
          </w:p>
        </w:tc>
        <w:tc>
          <w:tcPr>
            <w:tcW w:w="1980" w:type="dxa"/>
          </w:tcPr>
          <w:p w:rsidR="00FC5EBA" w:rsidRPr="00985D8A" w:rsidRDefault="005C720F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Chatter, shriek</w:t>
            </w:r>
          </w:p>
        </w:tc>
        <w:tc>
          <w:tcPr>
            <w:tcW w:w="1800" w:type="dxa"/>
          </w:tcPr>
          <w:p w:rsidR="00FC5EBA" w:rsidRDefault="005C720F" w:rsidP="00B83E29">
            <w:r>
              <w:rPr>
                <w:rFonts w:ascii="MSTT31c454" w:hAnsi="MSTT31c454" w:cs="MSTT31c454"/>
                <w:sz w:val="16"/>
                <w:szCs w:val="16"/>
              </w:rPr>
              <w:t>Grunt, bellow</w:t>
            </w:r>
          </w:p>
        </w:tc>
        <w:tc>
          <w:tcPr>
            <w:tcW w:w="1800" w:type="dxa"/>
          </w:tcPr>
          <w:p w:rsidR="00FC5EBA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Superior</w:t>
            </w:r>
          </w:p>
        </w:tc>
        <w:tc>
          <w:tcPr>
            <w:tcW w:w="1800" w:type="dxa"/>
          </w:tcPr>
          <w:p w:rsidR="00FC5EBA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None</w:t>
            </w:r>
          </w:p>
        </w:tc>
      </w:tr>
      <w:tr w:rsidR="005C720F" w:rsidTr="00B83E29">
        <w:tc>
          <w:tcPr>
            <w:tcW w:w="1638" w:type="dxa"/>
          </w:tcPr>
          <w:p w:rsidR="005C720F" w:rsidRDefault="005C720F" w:rsidP="00B83E29">
            <w:pPr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Special Abilities:</w:t>
            </w:r>
          </w:p>
        </w:tc>
        <w:tc>
          <w:tcPr>
            <w:tcW w:w="1980" w:type="dxa"/>
          </w:tcPr>
          <w:p w:rsidR="005C720F" w:rsidRDefault="005C720F">
            <w:r w:rsidRPr="00C76ECD">
              <w:rPr>
                <w:rFonts w:ascii="MSTT31c454" w:hAnsi="MSTT31c454" w:cs="MSTT31c454"/>
                <w:sz w:val="16"/>
                <w:szCs w:val="16"/>
              </w:rPr>
              <w:t>None</w:t>
            </w:r>
          </w:p>
        </w:tc>
        <w:tc>
          <w:tcPr>
            <w:tcW w:w="1800" w:type="dxa"/>
          </w:tcPr>
          <w:p w:rsidR="005C720F" w:rsidRDefault="005C720F">
            <w:r w:rsidRPr="00C76ECD">
              <w:rPr>
                <w:rFonts w:ascii="MSTT31c454" w:hAnsi="MSTT31c454" w:cs="MSTT31c454"/>
                <w:sz w:val="16"/>
                <w:szCs w:val="16"/>
              </w:rPr>
              <w:t>None</w:t>
            </w:r>
          </w:p>
        </w:tc>
        <w:tc>
          <w:tcPr>
            <w:tcW w:w="1800" w:type="dxa"/>
          </w:tcPr>
          <w:p w:rsidR="001C3923" w:rsidRDefault="001C3923" w:rsidP="001C3923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Crawl through small</w:t>
            </w:r>
          </w:p>
          <w:p w:rsidR="001C3923" w:rsidRDefault="001C3923" w:rsidP="001C3923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openings, climb cylindrical</w:t>
            </w:r>
          </w:p>
          <w:p w:rsidR="001C3923" w:rsidRDefault="001C3923" w:rsidP="001C3923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surfaces, move</w:t>
            </w:r>
          </w:p>
          <w:p w:rsidR="001C3923" w:rsidRDefault="001C3923" w:rsidP="001C3923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silently, coil in small</w:t>
            </w:r>
          </w:p>
          <w:p w:rsidR="005C720F" w:rsidRDefault="001C3923" w:rsidP="001C3923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bundle</w:t>
            </w:r>
          </w:p>
        </w:tc>
        <w:tc>
          <w:tcPr>
            <w:tcW w:w="1800" w:type="dxa"/>
          </w:tcPr>
          <w:p w:rsidR="001C3923" w:rsidRDefault="001C3923" w:rsidP="001C3923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Crawl through small</w:t>
            </w:r>
          </w:p>
          <w:p w:rsidR="001C3923" w:rsidRDefault="001C3923" w:rsidP="001C3923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openings, climb cylindrical</w:t>
            </w:r>
          </w:p>
          <w:p w:rsidR="001C3923" w:rsidRDefault="001C3923" w:rsidP="001C3923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surfaces, move</w:t>
            </w:r>
          </w:p>
          <w:p w:rsidR="005C720F" w:rsidRDefault="001C3923" w:rsidP="001C3923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silently</w:t>
            </w:r>
          </w:p>
        </w:tc>
      </w:tr>
      <w:tr w:rsidR="005C720F" w:rsidTr="00B83E29">
        <w:tc>
          <w:tcPr>
            <w:tcW w:w="1638" w:type="dxa"/>
          </w:tcPr>
          <w:p w:rsidR="005C720F" w:rsidRDefault="005C720F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Special Disabilities:</w:t>
            </w:r>
          </w:p>
        </w:tc>
        <w:tc>
          <w:tcPr>
            <w:tcW w:w="1980" w:type="dxa"/>
          </w:tcPr>
          <w:p w:rsidR="005C720F" w:rsidRDefault="005C720F">
            <w:r w:rsidRPr="00B10CCC">
              <w:rPr>
                <w:rFonts w:ascii="MSTT31c454" w:hAnsi="MSTT31c454" w:cs="MSTT31c454"/>
                <w:sz w:val="16"/>
                <w:szCs w:val="16"/>
              </w:rPr>
              <w:t>None</w:t>
            </w:r>
          </w:p>
        </w:tc>
        <w:tc>
          <w:tcPr>
            <w:tcW w:w="1800" w:type="dxa"/>
          </w:tcPr>
          <w:p w:rsidR="005C720F" w:rsidRDefault="005C720F">
            <w:r w:rsidRPr="00B10CCC">
              <w:rPr>
                <w:rFonts w:ascii="MSTT31c454" w:hAnsi="MSTT31c454" w:cs="MSTT31c454"/>
                <w:sz w:val="16"/>
                <w:szCs w:val="16"/>
              </w:rPr>
              <w:t>None</w:t>
            </w:r>
          </w:p>
        </w:tc>
        <w:tc>
          <w:tcPr>
            <w:tcW w:w="1800" w:type="dxa"/>
          </w:tcPr>
          <w:p w:rsidR="001C3923" w:rsidRDefault="001C3923" w:rsidP="001C3923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No ground clearance,</w:t>
            </w:r>
          </w:p>
          <w:p w:rsidR="005C720F" w:rsidRDefault="001C3923" w:rsidP="001C3923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cannot climb stairs</w:t>
            </w:r>
          </w:p>
        </w:tc>
        <w:tc>
          <w:tcPr>
            <w:tcW w:w="1800" w:type="dxa"/>
          </w:tcPr>
          <w:p w:rsidR="001C3923" w:rsidRDefault="001C3923" w:rsidP="001C3923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No ground clearance,</w:t>
            </w:r>
          </w:p>
          <w:p w:rsidR="001C3923" w:rsidRDefault="001C3923" w:rsidP="001C3923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cannot climb stairs, -2</w:t>
            </w:r>
          </w:p>
          <w:p w:rsidR="001C3923" w:rsidRDefault="001C3923" w:rsidP="001C3923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to hit unless attacking</w:t>
            </w:r>
          </w:p>
          <w:p w:rsidR="005C720F" w:rsidRDefault="001C3923" w:rsidP="001C3923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from above</w:t>
            </w:r>
          </w:p>
        </w:tc>
      </w:tr>
      <w:tr w:rsidR="00FC5EBA" w:rsidTr="00B83E29">
        <w:tc>
          <w:tcPr>
            <w:tcW w:w="1638" w:type="dxa"/>
          </w:tcPr>
          <w:p w:rsidR="00FC5EBA" w:rsidRDefault="00FC5EBA" w:rsidP="00B83E29">
            <w:pPr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Minimums:</w:t>
            </w:r>
          </w:p>
        </w:tc>
        <w:tc>
          <w:tcPr>
            <w:tcW w:w="1980" w:type="dxa"/>
          </w:tcPr>
          <w:p w:rsidR="005C720F" w:rsidRDefault="005C720F" w:rsidP="005C720F">
            <w:pPr>
              <w:autoSpaceDE w:val="0"/>
              <w:autoSpaceDN w:val="0"/>
              <w:adjustRightInd w:val="0"/>
              <w:rPr>
                <w:rFonts w:ascii="Courier" w:hAnsi="Courier" w:cs="Courier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 xml:space="preserve">Dexterity </w:t>
            </w:r>
            <w:r>
              <w:rPr>
                <w:rFonts w:ascii="Courier" w:hAnsi="Courier" w:cs="Courier"/>
                <w:sz w:val="16"/>
                <w:szCs w:val="16"/>
              </w:rPr>
              <w:t>14,</w:t>
            </w:r>
          </w:p>
          <w:p w:rsidR="00FC5EBA" w:rsidRDefault="005C720F" w:rsidP="005C720F">
            <w:pPr>
              <w:rPr>
                <w:rFonts w:ascii="Courier" w:hAnsi="Courier" w:cs="Courier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Intelligence 9</w:t>
            </w:r>
          </w:p>
        </w:tc>
        <w:tc>
          <w:tcPr>
            <w:tcW w:w="1800" w:type="dxa"/>
          </w:tcPr>
          <w:p w:rsidR="005C720F" w:rsidRDefault="005C720F" w:rsidP="005C720F">
            <w:pPr>
              <w:autoSpaceDE w:val="0"/>
              <w:autoSpaceDN w:val="0"/>
              <w:adjustRightInd w:val="0"/>
              <w:rPr>
                <w:rFonts w:ascii="Courier" w:hAnsi="Courier" w:cs="Courier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 xml:space="preserve">Dexterity </w:t>
            </w:r>
            <w:r>
              <w:rPr>
                <w:rFonts w:ascii="Courier" w:hAnsi="Courier" w:cs="Courier"/>
                <w:sz w:val="16"/>
                <w:szCs w:val="16"/>
              </w:rPr>
              <w:t>12,</w:t>
            </w:r>
          </w:p>
          <w:p w:rsidR="005C720F" w:rsidRDefault="005C720F" w:rsidP="005C720F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Intelligence 9, Physical</w:t>
            </w:r>
          </w:p>
          <w:p w:rsidR="00FC5EBA" w:rsidRDefault="005C720F" w:rsidP="005C720F">
            <w:r>
              <w:rPr>
                <w:rFonts w:ascii="MSTT31c454" w:hAnsi="MSTT31c454" w:cs="MSTT31c454"/>
                <w:sz w:val="16"/>
                <w:szCs w:val="16"/>
              </w:rPr>
              <w:t xml:space="preserve">Strength </w:t>
            </w:r>
            <w:r>
              <w:rPr>
                <w:rFonts w:ascii="Courier" w:hAnsi="Courier" w:cs="Courier"/>
                <w:sz w:val="16"/>
                <w:szCs w:val="16"/>
              </w:rPr>
              <w:t>14</w:t>
            </w:r>
          </w:p>
        </w:tc>
        <w:tc>
          <w:tcPr>
            <w:tcW w:w="1800" w:type="dxa"/>
          </w:tcPr>
          <w:p w:rsidR="00FC5EBA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None</w:t>
            </w:r>
          </w:p>
        </w:tc>
        <w:tc>
          <w:tcPr>
            <w:tcW w:w="1800" w:type="dxa"/>
          </w:tcPr>
          <w:p w:rsidR="00FC5EBA" w:rsidRDefault="001C3923" w:rsidP="00B83E29">
            <w:r>
              <w:rPr>
                <w:rFonts w:ascii="MSTT31c454" w:hAnsi="MSTT31c454" w:cs="MSTT31c454"/>
                <w:sz w:val="16"/>
                <w:szCs w:val="16"/>
              </w:rPr>
              <w:t>Physical Strength 13</w:t>
            </w:r>
          </w:p>
        </w:tc>
      </w:tr>
      <w:tr w:rsidR="005C720F" w:rsidTr="00B83E29">
        <w:tc>
          <w:tcPr>
            <w:tcW w:w="1638" w:type="dxa"/>
          </w:tcPr>
          <w:p w:rsidR="005C720F" w:rsidRDefault="005C720F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Maximums:</w:t>
            </w:r>
          </w:p>
        </w:tc>
        <w:tc>
          <w:tcPr>
            <w:tcW w:w="1980" w:type="dxa"/>
          </w:tcPr>
          <w:p w:rsidR="005C720F" w:rsidRDefault="005C720F">
            <w:r w:rsidRPr="00813991">
              <w:rPr>
                <w:rFonts w:ascii="MSTT31c454" w:hAnsi="MSTT31c454" w:cs="MSTT31c454"/>
                <w:sz w:val="16"/>
                <w:szCs w:val="16"/>
              </w:rPr>
              <w:t>None</w:t>
            </w:r>
          </w:p>
        </w:tc>
        <w:tc>
          <w:tcPr>
            <w:tcW w:w="1800" w:type="dxa"/>
          </w:tcPr>
          <w:p w:rsidR="005C720F" w:rsidRDefault="005C720F">
            <w:r w:rsidRPr="00813991">
              <w:rPr>
                <w:rFonts w:ascii="MSTT31c454" w:hAnsi="MSTT31c454" w:cs="MSTT31c454"/>
                <w:sz w:val="16"/>
                <w:szCs w:val="16"/>
              </w:rPr>
              <w:t>None</w:t>
            </w:r>
          </w:p>
        </w:tc>
        <w:tc>
          <w:tcPr>
            <w:tcW w:w="1800" w:type="dxa"/>
          </w:tcPr>
          <w:p w:rsidR="001C3923" w:rsidRDefault="001C3923" w:rsidP="001C3923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Physical Strength 12,</w:t>
            </w:r>
          </w:p>
          <w:p w:rsidR="005C720F" w:rsidRDefault="001C3923" w:rsidP="001C3923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Constitution 15</w:t>
            </w:r>
          </w:p>
        </w:tc>
        <w:tc>
          <w:tcPr>
            <w:tcW w:w="1800" w:type="dxa"/>
          </w:tcPr>
          <w:p w:rsidR="005C720F" w:rsidRDefault="001C3923" w:rsidP="00B83E29">
            <w:r>
              <w:rPr>
                <w:rFonts w:ascii="MSTT31c454" w:hAnsi="MSTT31c454" w:cs="MSTT31c454"/>
                <w:sz w:val="16"/>
                <w:szCs w:val="16"/>
              </w:rPr>
              <w:t>None</w:t>
            </w:r>
          </w:p>
        </w:tc>
      </w:tr>
    </w:tbl>
    <w:p w:rsidR="00FC5EBA" w:rsidRDefault="005C720F" w:rsidP="00424B97">
      <w:r>
        <w:rPr>
          <w:noProof/>
        </w:rPr>
        <w:drawing>
          <wp:inline distT="0" distB="0" distL="0" distR="0">
            <wp:extent cx="2847975" cy="1952625"/>
            <wp:effectExtent l="19050" t="0" r="952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/>
      </w:tblPr>
      <w:tblGrid>
        <w:gridCol w:w="1638"/>
        <w:gridCol w:w="1980"/>
        <w:gridCol w:w="1800"/>
        <w:gridCol w:w="1800"/>
        <w:gridCol w:w="1800"/>
      </w:tblGrid>
      <w:tr w:rsidR="001C3923" w:rsidTr="00B83E29">
        <w:tc>
          <w:tcPr>
            <w:tcW w:w="1638" w:type="dxa"/>
          </w:tcPr>
          <w:p w:rsidR="001C3923" w:rsidRDefault="001C3923" w:rsidP="00B83E29"/>
        </w:tc>
        <w:tc>
          <w:tcPr>
            <w:tcW w:w="3780" w:type="dxa"/>
            <w:gridSpan w:val="2"/>
          </w:tcPr>
          <w:p w:rsidR="001C3923" w:rsidRDefault="00F4473C" w:rsidP="00B83E29">
            <w:r>
              <w:rPr>
                <w:rFonts w:ascii="MSTT31c4c7" w:hAnsi="MSTT31c4c7" w:cs="MSTT31c4c7"/>
                <w:sz w:val="20"/>
                <w:szCs w:val="20"/>
              </w:rPr>
              <w:t>BIRDS</w:t>
            </w:r>
          </w:p>
        </w:tc>
        <w:tc>
          <w:tcPr>
            <w:tcW w:w="3600" w:type="dxa"/>
            <w:gridSpan w:val="2"/>
          </w:tcPr>
          <w:p w:rsidR="001C3923" w:rsidRDefault="001C3923" w:rsidP="00B83E29">
            <w:pPr>
              <w:rPr>
                <w:rFonts w:ascii="MSTT31c46e" w:hAnsi="MSTT31c46e" w:cs="MSTT31c46e"/>
                <w:sz w:val="20"/>
                <w:szCs w:val="20"/>
              </w:rPr>
            </w:pPr>
          </w:p>
        </w:tc>
      </w:tr>
      <w:tr w:rsidR="001C3923" w:rsidTr="00B83E29">
        <w:tc>
          <w:tcPr>
            <w:tcW w:w="1638" w:type="dxa"/>
          </w:tcPr>
          <w:p w:rsidR="001C3923" w:rsidRDefault="001C3923" w:rsidP="00B83E29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Sub class::</w:t>
            </w:r>
          </w:p>
        </w:tc>
        <w:tc>
          <w:tcPr>
            <w:tcW w:w="1980" w:type="dxa"/>
          </w:tcPr>
          <w:p w:rsidR="001C3923" w:rsidRDefault="00F4473C" w:rsidP="00B83E29">
            <w:pPr>
              <w:rPr>
                <w:rFonts w:ascii="MSTT31c4c7" w:hAnsi="MSTT31c4c7" w:cs="MSTT31c4c7"/>
                <w:sz w:val="20"/>
                <w:szCs w:val="20"/>
              </w:rPr>
            </w:pPr>
            <w:r>
              <w:rPr>
                <w:rFonts w:ascii="MSTT31c46e" w:hAnsi="MSTT31c46e" w:cs="MSTT31c46e"/>
                <w:sz w:val="18"/>
                <w:szCs w:val="18"/>
              </w:rPr>
              <w:t>Birds</w:t>
            </w:r>
          </w:p>
        </w:tc>
        <w:tc>
          <w:tcPr>
            <w:tcW w:w="1800" w:type="dxa"/>
          </w:tcPr>
          <w:p w:rsidR="001C3923" w:rsidRDefault="00F4473C" w:rsidP="00B83E29">
            <w:proofErr w:type="spellStart"/>
            <w:r>
              <w:rPr>
                <w:rFonts w:ascii="MSTT31c46e" w:hAnsi="MSTT31c46e" w:cs="MSTT31c46e"/>
                <w:sz w:val="18"/>
                <w:szCs w:val="18"/>
              </w:rPr>
              <w:t>Saurians</w:t>
            </w:r>
            <w:proofErr w:type="spellEnd"/>
          </w:p>
        </w:tc>
        <w:tc>
          <w:tcPr>
            <w:tcW w:w="1800" w:type="dxa"/>
          </w:tcPr>
          <w:p w:rsidR="001C3923" w:rsidRDefault="001C3923" w:rsidP="00B83E29">
            <w:pPr>
              <w:rPr>
                <w:rFonts w:ascii="MSTT31c4c7" w:hAnsi="MSTT31c4c7" w:cs="MSTT31c4c7"/>
                <w:sz w:val="20"/>
                <w:szCs w:val="20"/>
              </w:rPr>
            </w:pPr>
          </w:p>
        </w:tc>
        <w:tc>
          <w:tcPr>
            <w:tcW w:w="1800" w:type="dxa"/>
          </w:tcPr>
          <w:p w:rsidR="001C3923" w:rsidRDefault="001C3923" w:rsidP="00B83E29">
            <w:pPr>
              <w:rPr>
                <w:rFonts w:ascii="MSTT31c4c7" w:hAnsi="MSTT31c4c7" w:cs="MSTT31c4c7"/>
                <w:sz w:val="20"/>
                <w:szCs w:val="20"/>
              </w:rPr>
            </w:pPr>
          </w:p>
        </w:tc>
      </w:tr>
      <w:tr w:rsidR="001C3923" w:rsidTr="00B83E29">
        <w:tc>
          <w:tcPr>
            <w:tcW w:w="1638" w:type="dxa"/>
          </w:tcPr>
          <w:p w:rsidR="001C3923" w:rsidRPr="00985D8A" w:rsidRDefault="001C3923" w:rsidP="00B83E29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Examples:</w:t>
            </w:r>
          </w:p>
        </w:tc>
        <w:tc>
          <w:tcPr>
            <w:tcW w:w="1980" w:type="dxa"/>
          </w:tcPr>
          <w:p w:rsidR="00F4473C" w:rsidRDefault="00F4473C" w:rsidP="00F4473C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The larger cormorants</w:t>
            </w:r>
          </w:p>
          <w:p w:rsidR="00F4473C" w:rsidRDefault="00F4473C" w:rsidP="00F4473C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and eagles; secretary</w:t>
            </w:r>
          </w:p>
          <w:p w:rsidR="001C3923" w:rsidRPr="00985D8A" w:rsidRDefault="00F4473C" w:rsidP="00F4473C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bird, vultures, condors.</w:t>
            </w:r>
          </w:p>
        </w:tc>
        <w:tc>
          <w:tcPr>
            <w:tcW w:w="1800" w:type="dxa"/>
          </w:tcPr>
          <w:p w:rsidR="00F4473C" w:rsidRDefault="00F4473C" w:rsidP="00F4473C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Caimans, alligators,</w:t>
            </w:r>
          </w:p>
          <w:p w:rsidR="001C3923" w:rsidRDefault="00F4473C" w:rsidP="00F4473C">
            <w:r>
              <w:rPr>
                <w:rFonts w:ascii="MSTT31c454" w:hAnsi="MSTT31c454" w:cs="MSTT31c454"/>
                <w:sz w:val="16"/>
                <w:szCs w:val="16"/>
              </w:rPr>
              <w:t>gavial, crocodiles.</w:t>
            </w:r>
          </w:p>
        </w:tc>
        <w:tc>
          <w:tcPr>
            <w:tcW w:w="1800" w:type="dxa"/>
          </w:tcPr>
          <w:p w:rsidR="001C3923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</w:p>
        </w:tc>
        <w:tc>
          <w:tcPr>
            <w:tcW w:w="1800" w:type="dxa"/>
          </w:tcPr>
          <w:p w:rsidR="001C3923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</w:p>
        </w:tc>
      </w:tr>
      <w:tr w:rsidR="001C3923" w:rsidTr="00B83E29">
        <w:tc>
          <w:tcPr>
            <w:tcW w:w="1638" w:type="dxa"/>
          </w:tcPr>
          <w:p w:rsidR="001C3923" w:rsidRPr="00883CD6" w:rsidRDefault="001C3923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Length or Height:</w:t>
            </w:r>
          </w:p>
        </w:tc>
        <w:tc>
          <w:tcPr>
            <w:tcW w:w="1980" w:type="dxa"/>
          </w:tcPr>
          <w:p w:rsidR="00F4473C" w:rsidRDefault="00F4473C" w:rsidP="00F4473C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.7-1.2 meters tall, 1.5-3</w:t>
            </w:r>
          </w:p>
          <w:p w:rsidR="001C3923" w:rsidRPr="009821D7" w:rsidRDefault="00F4473C" w:rsidP="00F4473C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meter wingspan</w:t>
            </w:r>
          </w:p>
        </w:tc>
        <w:tc>
          <w:tcPr>
            <w:tcW w:w="1800" w:type="dxa"/>
          </w:tcPr>
          <w:p w:rsidR="001C3923" w:rsidRDefault="00F4473C" w:rsidP="00B83E29">
            <w:r>
              <w:rPr>
                <w:rFonts w:ascii="MSTT31c454" w:hAnsi="MSTT31c454" w:cs="MSTT31c454"/>
                <w:sz w:val="16"/>
                <w:szCs w:val="16"/>
              </w:rPr>
              <w:t>2-7 meters long</w:t>
            </w:r>
          </w:p>
        </w:tc>
        <w:tc>
          <w:tcPr>
            <w:tcW w:w="1800" w:type="dxa"/>
          </w:tcPr>
          <w:p w:rsidR="001C3923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</w:p>
        </w:tc>
        <w:tc>
          <w:tcPr>
            <w:tcW w:w="1800" w:type="dxa"/>
          </w:tcPr>
          <w:p w:rsidR="001C3923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</w:p>
        </w:tc>
      </w:tr>
      <w:tr w:rsidR="001C3923" w:rsidTr="00B83E29">
        <w:tc>
          <w:tcPr>
            <w:tcW w:w="1638" w:type="dxa"/>
          </w:tcPr>
          <w:p w:rsidR="001C3923" w:rsidRDefault="001C3923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Weight:</w:t>
            </w:r>
          </w:p>
        </w:tc>
        <w:tc>
          <w:tcPr>
            <w:tcW w:w="1980" w:type="dxa"/>
          </w:tcPr>
          <w:p w:rsidR="001C3923" w:rsidRPr="00985D8A" w:rsidRDefault="00F4473C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2-12 kg</w:t>
            </w:r>
          </w:p>
        </w:tc>
        <w:tc>
          <w:tcPr>
            <w:tcW w:w="1800" w:type="dxa"/>
          </w:tcPr>
          <w:p w:rsidR="001C3923" w:rsidRDefault="00F4473C" w:rsidP="00B83E29">
            <w:r>
              <w:rPr>
                <w:rFonts w:ascii="MSTT31c454" w:hAnsi="MSTT31c454" w:cs="MSTT31c454"/>
                <w:sz w:val="16"/>
                <w:szCs w:val="16"/>
              </w:rPr>
              <w:t>70-1000 kg</w:t>
            </w:r>
          </w:p>
        </w:tc>
        <w:tc>
          <w:tcPr>
            <w:tcW w:w="1800" w:type="dxa"/>
          </w:tcPr>
          <w:p w:rsidR="001C3923" w:rsidRDefault="001C3923" w:rsidP="00B83E29">
            <w:pPr>
              <w:rPr>
                <w:rFonts w:ascii="Courier" w:hAnsi="Courier" w:cs="Courier"/>
                <w:sz w:val="16"/>
                <w:szCs w:val="16"/>
              </w:rPr>
            </w:pPr>
          </w:p>
        </w:tc>
        <w:tc>
          <w:tcPr>
            <w:tcW w:w="1800" w:type="dxa"/>
          </w:tcPr>
          <w:p w:rsidR="001C3923" w:rsidRDefault="001C3923" w:rsidP="00B83E29">
            <w:pPr>
              <w:rPr>
                <w:rFonts w:ascii="Courier" w:hAnsi="Courier" w:cs="Courier"/>
                <w:sz w:val="16"/>
                <w:szCs w:val="16"/>
              </w:rPr>
            </w:pPr>
          </w:p>
        </w:tc>
      </w:tr>
      <w:tr w:rsidR="001C3923" w:rsidTr="00B83E29">
        <w:tc>
          <w:tcPr>
            <w:tcW w:w="1638" w:type="dxa"/>
          </w:tcPr>
          <w:p w:rsidR="001C3923" w:rsidRDefault="001C3923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Lifespan:</w:t>
            </w:r>
          </w:p>
        </w:tc>
        <w:tc>
          <w:tcPr>
            <w:tcW w:w="1980" w:type="dxa"/>
          </w:tcPr>
          <w:p w:rsidR="001C3923" w:rsidRPr="00985D8A" w:rsidRDefault="00F4473C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75 years</w:t>
            </w:r>
          </w:p>
        </w:tc>
        <w:tc>
          <w:tcPr>
            <w:tcW w:w="1800" w:type="dxa"/>
          </w:tcPr>
          <w:p w:rsidR="001C3923" w:rsidRDefault="00F4473C" w:rsidP="00B83E29">
            <w:r>
              <w:rPr>
                <w:rFonts w:ascii="MSTT31c454" w:hAnsi="MSTT31c454" w:cs="MSTT31c454"/>
                <w:sz w:val="16"/>
                <w:szCs w:val="16"/>
              </w:rPr>
              <w:t>50 years</w:t>
            </w:r>
          </w:p>
        </w:tc>
        <w:tc>
          <w:tcPr>
            <w:tcW w:w="1800" w:type="dxa"/>
          </w:tcPr>
          <w:p w:rsidR="001C3923" w:rsidRDefault="001C3923" w:rsidP="00B83E29">
            <w:pPr>
              <w:rPr>
                <w:rFonts w:ascii="Courier" w:hAnsi="Courier" w:cs="Courier"/>
                <w:sz w:val="16"/>
                <w:szCs w:val="16"/>
              </w:rPr>
            </w:pPr>
          </w:p>
        </w:tc>
        <w:tc>
          <w:tcPr>
            <w:tcW w:w="1800" w:type="dxa"/>
          </w:tcPr>
          <w:p w:rsidR="001C3923" w:rsidRDefault="001C3923" w:rsidP="00B83E29">
            <w:pPr>
              <w:rPr>
                <w:rFonts w:ascii="Courier" w:hAnsi="Courier" w:cs="Courier"/>
                <w:sz w:val="16"/>
                <w:szCs w:val="16"/>
              </w:rPr>
            </w:pPr>
          </w:p>
        </w:tc>
      </w:tr>
      <w:tr w:rsidR="001C3923" w:rsidTr="00B83E29">
        <w:tc>
          <w:tcPr>
            <w:tcW w:w="1638" w:type="dxa"/>
          </w:tcPr>
          <w:p w:rsidR="001C3923" w:rsidRDefault="001C3923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Diet:</w:t>
            </w:r>
          </w:p>
        </w:tc>
        <w:tc>
          <w:tcPr>
            <w:tcW w:w="1980" w:type="dxa"/>
          </w:tcPr>
          <w:p w:rsidR="00F4473C" w:rsidRDefault="00F4473C" w:rsidP="00F4473C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Smaller birds, and</w:t>
            </w:r>
          </w:p>
          <w:p w:rsidR="001C3923" w:rsidRPr="00985D8A" w:rsidRDefault="00F4473C" w:rsidP="00F4473C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animals, fish, carrion</w:t>
            </w:r>
          </w:p>
        </w:tc>
        <w:tc>
          <w:tcPr>
            <w:tcW w:w="1800" w:type="dxa"/>
          </w:tcPr>
          <w:p w:rsidR="00F4473C" w:rsidRDefault="00F4473C" w:rsidP="00F4473C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Fish, small animals,</w:t>
            </w:r>
          </w:p>
          <w:p w:rsidR="001C3923" w:rsidRDefault="00F4473C" w:rsidP="00F4473C">
            <w:r>
              <w:rPr>
                <w:rFonts w:ascii="MSTT31c454" w:hAnsi="MSTT31c454" w:cs="MSTT31c454"/>
                <w:sz w:val="16"/>
                <w:szCs w:val="16"/>
              </w:rPr>
              <w:t>carrion</w:t>
            </w:r>
          </w:p>
        </w:tc>
        <w:tc>
          <w:tcPr>
            <w:tcW w:w="1800" w:type="dxa"/>
          </w:tcPr>
          <w:p w:rsidR="001C3923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</w:p>
        </w:tc>
        <w:tc>
          <w:tcPr>
            <w:tcW w:w="1800" w:type="dxa"/>
          </w:tcPr>
          <w:p w:rsidR="001C3923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</w:p>
        </w:tc>
      </w:tr>
      <w:tr w:rsidR="001C3923" w:rsidTr="00B83E29">
        <w:tc>
          <w:tcPr>
            <w:tcW w:w="1638" w:type="dxa"/>
          </w:tcPr>
          <w:p w:rsidR="001C3923" w:rsidRDefault="001C3923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Attacks:</w:t>
            </w:r>
          </w:p>
        </w:tc>
        <w:tc>
          <w:tcPr>
            <w:tcW w:w="1980" w:type="dxa"/>
          </w:tcPr>
          <w:p w:rsidR="001C3923" w:rsidRPr="00985D8A" w:rsidRDefault="00F4473C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Claw/claw or peck</w:t>
            </w:r>
          </w:p>
        </w:tc>
        <w:tc>
          <w:tcPr>
            <w:tcW w:w="1800" w:type="dxa"/>
          </w:tcPr>
          <w:p w:rsidR="00F4473C" w:rsidRDefault="00F4473C" w:rsidP="00F4473C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 xml:space="preserve">Bite or </w:t>
            </w:r>
            <w:proofErr w:type="spellStart"/>
            <w:r>
              <w:rPr>
                <w:rFonts w:ascii="MSTT31c454" w:hAnsi="MSTT31c454" w:cs="MSTT31c454"/>
                <w:sz w:val="16"/>
                <w:szCs w:val="16"/>
              </w:rPr>
              <w:t>tailslap</w:t>
            </w:r>
            <w:proofErr w:type="spellEnd"/>
            <w:r>
              <w:rPr>
                <w:rFonts w:ascii="MSTT31c454" w:hAnsi="MSTT31c454" w:cs="MSTT31c454"/>
                <w:sz w:val="16"/>
                <w:szCs w:val="16"/>
              </w:rPr>
              <w:t xml:space="preserve"> (both if</w:t>
            </w:r>
          </w:p>
          <w:p w:rsidR="001C3923" w:rsidRDefault="00F4473C" w:rsidP="00F4473C">
            <w:r>
              <w:rPr>
                <w:rFonts w:ascii="MSTT31c454" w:hAnsi="MSTT31c454" w:cs="MSTT31c454"/>
                <w:sz w:val="16"/>
                <w:szCs w:val="16"/>
              </w:rPr>
              <w:t>surrounded)</w:t>
            </w:r>
          </w:p>
        </w:tc>
        <w:tc>
          <w:tcPr>
            <w:tcW w:w="1800" w:type="dxa"/>
          </w:tcPr>
          <w:p w:rsidR="001C3923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</w:p>
        </w:tc>
        <w:tc>
          <w:tcPr>
            <w:tcW w:w="1800" w:type="dxa"/>
          </w:tcPr>
          <w:p w:rsidR="001C3923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</w:p>
        </w:tc>
      </w:tr>
      <w:tr w:rsidR="001C3923" w:rsidTr="00B83E29">
        <w:tc>
          <w:tcPr>
            <w:tcW w:w="1638" w:type="dxa"/>
          </w:tcPr>
          <w:p w:rsidR="001C3923" w:rsidRDefault="001C3923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Damage:</w:t>
            </w:r>
          </w:p>
        </w:tc>
        <w:tc>
          <w:tcPr>
            <w:tcW w:w="1980" w:type="dxa"/>
          </w:tcPr>
          <w:p w:rsidR="001C3923" w:rsidRDefault="00F4473C" w:rsidP="00B83E29">
            <w:pPr>
              <w:rPr>
                <w:rFonts w:ascii="Courier" w:hAnsi="Courier" w:cs="Courier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1-4/1-4 or 1-3</w:t>
            </w:r>
          </w:p>
        </w:tc>
        <w:tc>
          <w:tcPr>
            <w:tcW w:w="1800" w:type="dxa"/>
          </w:tcPr>
          <w:p w:rsidR="001C3923" w:rsidRDefault="00F4473C" w:rsidP="00B83E29">
            <w:r>
              <w:rPr>
                <w:rFonts w:ascii="MSTT31c454" w:hAnsi="MSTT31c454" w:cs="MSTT31c454"/>
                <w:sz w:val="16"/>
                <w:szCs w:val="16"/>
              </w:rPr>
              <w:t>3-18 or 1-8</w:t>
            </w:r>
          </w:p>
        </w:tc>
        <w:tc>
          <w:tcPr>
            <w:tcW w:w="1800" w:type="dxa"/>
          </w:tcPr>
          <w:p w:rsidR="001C3923" w:rsidRDefault="001C3923" w:rsidP="00B83E29">
            <w:pPr>
              <w:rPr>
                <w:rFonts w:ascii="Courier" w:hAnsi="Courier" w:cs="Courier"/>
                <w:sz w:val="16"/>
                <w:szCs w:val="16"/>
              </w:rPr>
            </w:pPr>
          </w:p>
        </w:tc>
        <w:tc>
          <w:tcPr>
            <w:tcW w:w="1800" w:type="dxa"/>
          </w:tcPr>
          <w:p w:rsidR="001C3923" w:rsidRDefault="001C3923" w:rsidP="00B83E29">
            <w:pPr>
              <w:rPr>
                <w:rFonts w:ascii="Courier" w:hAnsi="Courier" w:cs="Courier"/>
                <w:sz w:val="16"/>
                <w:szCs w:val="16"/>
              </w:rPr>
            </w:pPr>
          </w:p>
        </w:tc>
      </w:tr>
      <w:tr w:rsidR="00F4473C" w:rsidTr="00B83E29">
        <w:tc>
          <w:tcPr>
            <w:tcW w:w="1638" w:type="dxa"/>
          </w:tcPr>
          <w:p w:rsidR="00F4473C" w:rsidRDefault="00F4473C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Special Attacks</w:t>
            </w:r>
          </w:p>
        </w:tc>
        <w:tc>
          <w:tcPr>
            <w:tcW w:w="1980" w:type="dxa"/>
          </w:tcPr>
          <w:p w:rsidR="00F4473C" w:rsidRDefault="00F4473C">
            <w:r w:rsidRPr="009B2AD3">
              <w:rPr>
                <w:rFonts w:ascii="MSTT31c454" w:hAnsi="MSTT31c454" w:cs="MSTT31c454"/>
                <w:sz w:val="16"/>
                <w:szCs w:val="16"/>
              </w:rPr>
              <w:t>None</w:t>
            </w:r>
          </w:p>
        </w:tc>
        <w:tc>
          <w:tcPr>
            <w:tcW w:w="1800" w:type="dxa"/>
          </w:tcPr>
          <w:p w:rsidR="00F4473C" w:rsidRDefault="00F4473C">
            <w:r w:rsidRPr="009B2AD3">
              <w:rPr>
                <w:rFonts w:ascii="MSTT31c454" w:hAnsi="MSTT31c454" w:cs="MSTT31c454"/>
                <w:sz w:val="16"/>
                <w:szCs w:val="16"/>
              </w:rPr>
              <w:t>None</w:t>
            </w:r>
          </w:p>
        </w:tc>
        <w:tc>
          <w:tcPr>
            <w:tcW w:w="1800" w:type="dxa"/>
          </w:tcPr>
          <w:p w:rsidR="00F4473C" w:rsidRDefault="00F4473C" w:rsidP="00B83E29">
            <w:pPr>
              <w:rPr>
                <w:rFonts w:ascii="MSTT31c454" w:hAnsi="MSTT31c454" w:cs="MSTT31c454"/>
                <w:sz w:val="16"/>
                <w:szCs w:val="16"/>
              </w:rPr>
            </w:pPr>
          </w:p>
        </w:tc>
        <w:tc>
          <w:tcPr>
            <w:tcW w:w="1800" w:type="dxa"/>
          </w:tcPr>
          <w:p w:rsidR="00F4473C" w:rsidRDefault="00F4473C" w:rsidP="00B83E29">
            <w:pPr>
              <w:rPr>
                <w:rFonts w:ascii="MSTT31c454" w:hAnsi="MSTT31c454" w:cs="MSTT31c454"/>
                <w:sz w:val="16"/>
                <w:szCs w:val="16"/>
              </w:rPr>
            </w:pPr>
          </w:p>
        </w:tc>
      </w:tr>
      <w:tr w:rsidR="001C3923" w:rsidTr="00B83E29">
        <w:tc>
          <w:tcPr>
            <w:tcW w:w="1638" w:type="dxa"/>
          </w:tcPr>
          <w:p w:rsidR="001C3923" w:rsidRDefault="001C3923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Armor:</w:t>
            </w:r>
          </w:p>
        </w:tc>
        <w:tc>
          <w:tcPr>
            <w:tcW w:w="1980" w:type="dxa"/>
          </w:tcPr>
          <w:p w:rsidR="001C3923" w:rsidRPr="00985D8A" w:rsidRDefault="00F4473C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10</w:t>
            </w:r>
          </w:p>
        </w:tc>
        <w:tc>
          <w:tcPr>
            <w:tcW w:w="1800" w:type="dxa"/>
          </w:tcPr>
          <w:p w:rsidR="001C3923" w:rsidRDefault="00F4473C" w:rsidP="00B83E29">
            <w:r>
              <w:t>6</w:t>
            </w:r>
          </w:p>
        </w:tc>
        <w:tc>
          <w:tcPr>
            <w:tcW w:w="1800" w:type="dxa"/>
          </w:tcPr>
          <w:p w:rsidR="001C3923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</w:p>
        </w:tc>
        <w:tc>
          <w:tcPr>
            <w:tcW w:w="1800" w:type="dxa"/>
          </w:tcPr>
          <w:p w:rsidR="001C3923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</w:p>
        </w:tc>
      </w:tr>
      <w:tr w:rsidR="001C3923" w:rsidTr="00B83E29">
        <w:tc>
          <w:tcPr>
            <w:tcW w:w="1638" w:type="dxa"/>
          </w:tcPr>
          <w:p w:rsidR="001C3923" w:rsidRDefault="001C3923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lastRenderedPageBreak/>
              <w:t>Land Speed:</w:t>
            </w:r>
          </w:p>
        </w:tc>
        <w:tc>
          <w:tcPr>
            <w:tcW w:w="1980" w:type="dxa"/>
          </w:tcPr>
          <w:p w:rsidR="001C3923" w:rsidRPr="00985D8A" w:rsidRDefault="00F4473C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0/50/2</w:t>
            </w:r>
          </w:p>
        </w:tc>
        <w:tc>
          <w:tcPr>
            <w:tcW w:w="1800" w:type="dxa"/>
          </w:tcPr>
          <w:p w:rsidR="001C3923" w:rsidRDefault="00F4473C" w:rsidP="00B83E29">
            <w:r>
              <w:rPr>
                <w:rFonts w:ascii="MSTT31c454" w:hAnsi="MSTT31c454" w:cs="MSTT31c454"/>
                <w:sz w:val="16"/>
                <w:szCs w:val="16"/>
              </w:rPr>
              <w:t>6/450/9</w:t>
            </w:r>
          </w:p>
        </w:tc>
        <w:tc>
          <w:tcPr>
            <w:tcW w:w="1800" w:type="dxa"/>
          </w:tcPr>
          <w:p w:rsidR="001C3923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</w:p>
        </w:tc>
        <w:tc>
          <w:tcPr>
            <w:tcW w:w="1800" w:type="dxa"/>
          </w:tcPr>
          <w:p w:rsidR="001C3923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</w:p>
        </w:tc>
      </w:tr>
      <w:tr w:rsidR="001C3923" w:rsidTr="00B83E29">
        <w:tc>
          <w:tcPr>
            <w:tcW w:w="1638" w:type="dxa"/>
          </w:tcPr>
          <w:p w:rsidR="001C3923" w:rsidRDefault="00F4473C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Air Speed:</w:t>
            </w:r>
          </w:p>
        </w:tc>
        <w:tc>
          <w:tcPr>
            <w:tcW w:w="1980" w:type="dxa"/>
          </w:tcPr>
          <w:p w:rsidR="001C3923" w:rsidRDefault="00F4473C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24/1800/36</w:t>
            </w:r>
          </w:p>
        </w:tc>
        <w:tc>
          <w:tcPr>
            <w:tcW w:w="1800" w:type="dxa"/>
          </w:tcPr>
          <w:p w:rsidR="001C3923" w:rsidRDefault="00F4473C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Nil</w:t>
            </w:r>
          </w:p>
        </w:tc>
        <w:tc>
          <w:tcPr>
            <w:tcW w:w="1800" w:type="dxa"/>
          </w:tcPr>
          <w:p w:rsidR="001C3923" w:rsidRDefault="001C3923" w:rsidP="00B83E29">
            <w:pPr>
              <w:rPr>
                <w:rFonts w:ascii="MSTT31c46e" w:hAnsi="MSTT31c46e" w:cs="MSTT31c46e"/>
                <w:sz w:val="16"/>
                <w:szCs w:val="16"/>
              </w:rPr>
            </w:pPr>
          </w:p>
        </w:tc>
        <w:tc>
          <w:tcPr>
            <w:tcW w:w="1800" w:type="dxa"/>
          </w:tcPr>
          <w:p w:rsidR="001C3923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</w:p>
        </w:tc>
      </w:tr>
      <w:tr w:rsidR="001C3923" w:rsidTr="00B83E29">
        <w:tc>
          <w:tcPr>
            <w:tcW w:w="1638" w:type="dxa"/>
          </w:tcPr>
          <w:p w:rsidR="001C3923" w:rsidRDefault="001C3923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Water Speed:</w:t>
            </w:r>
          </w:p>
        </w:tc>
        <w:tc>
          <w:tcPr>
            <w:tcW w:w="1980" w:type="dxa"/>
          </w:tcPr>
          <w:p w:rsidR="001C3923" w:rsidRDefault="00F4473C" w:rsidP="00B83E29">
            <w:pPr>
              <w:rPr>
                <w:rFonts w:ascii="Courier" w:hAnsi="Courier" w:cs="Courier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Nil</w:t>
            </w:r>
          </w:p>
        </w:tc>
        <w:tc>
          <w:tcPr>
            <w:tcW w:w="1800" w:type="dxa"/>
          </w:tcPr>
          <w:p w:rsidR="001C3923" w:rsidRDefault="00F4473C" w:rsidP="00B83E29">
            <w:r>
              <w:rPr>
                <w:rFonts w:ascii="MSTT31c454" w:hAnsi="MSTT31c454" w:cs="MSTT31c454"/>
                <w:sz w:val="16"/>
                <w:szCs w:val="16"/>
              </w:rPr>
              <w:t>10/900/18</w:t>
            </w:r>
          </w:p>
        </w:tc>
        <w:tc>
          <w:tcPr>
            <w:tcW w:w="1800" w:type="dxa"/>
          </w:tcPr>
          <w:p w:rsidR="001C3923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</w:p>
        </w:tc>
        <w:tc>
          <w:tcPr>
            <w:tcW w:w="1800" w:type="dxa"/>
          </w:tcPr>
          <w:p w:rsidR="001C3923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</w:p>
        </w:tc>
      </w:tr>
      <w:tr w:rsidR="001C3923" w:rsidTr="00B83E29">
        <w:tc>
          <w:tcPr>
            <w:tcW w:w="1638" w:type="dxa"/>
          </w:tcPr>
          <w:p w:rsidR="001C3923" w:rsidRDefault="001C3923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Sight:</w:t>
            </w:r>
          </w:p>
        </w:tc>
        <w:tc>
          <w:tcPr>
            <w:tcW w:w="1980" w:type="dxa"/>
          </w:tcPr>
          <w:p w:rsidR="001C3923" w:rsidRPr="00985D8A" w:rsidRDefault="00F4473C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Superior</w:t>
            </w:r>
          </w:p>
        </w:tc>
        <w:tc>
          <w:tcPr>
            <w:tcW w:w="1800" w:type="dxa"/>
          </w:tcPr>
          <w:p w:rsidR="001C3923" w:rsidRDefault="00F4473C" w:rsidP="00B83E29">
            <w:r>
              <w:rPr>
                <w:rFonts w:ascii="MSTT31c454" w:hAnsi="MSTT31c454" w:cs="MSTT31c454"/>
                <w:sz w:val="16"/>
                <w:szCs w:val="16"/>
              </w:rPr>
              <w:t>Normal</w:t>
            </w:r>
          </w:p>
        </w:tc>
        <w:tc>
          <w:tcPr>
            <w:tcW w:w="1800" w:type="dxa"/>
          </w:tcPr>
          <w:p w:rsidR="001C3923" w:rsidRDefault="001C3923" w:rsidP="00B83E29"/>
        </w:tc>
        <w:tc>
          <w:tcPr>
            <w:tcW w:w="1800" w:type="dxa"/>
          </w:tcPr>
          <w:p w:rsidR="001C3923" w:rsidRDefault="001C3923" w:rsidP="00B83E29"/>
        </w:tc>
      </w:tr>
      <w:tr w:rsidR="001C3923" w:rsidTr="00B83E29">
        <w:tc>
          <w:tcPr>
            <w:tcW w:w="1638" w:type="dxa"/>
          </w:tcPr>
          <w:p w:rsidR="001C3923" w:rsidRDefault="001C3923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Hearing:</w:t>
            </w:r>
          </w:p>
        </w:tc>
        <w:tc>
          <w:tcPr>
            <w:tcW w:w="1980" w:type="dxa"/>
          </w:tcPr>
          <w:p w:rsidR="001C3923" w:rsidRPr="00985D8A" w:rsidRDefault="00F4473C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Normal</w:t>
            </w:r>
          </w:p>
        </w:tc>
        <w:tc>
          <w:tcPr>
            <w:tcW w:w="1800" w:type="dxa"/>
          </w:tcPr>
          <w:p w:rsidR="001C3923" w:rsidRDefault="00F4473C" w:rsidP="00B83E29">
            <w:r>
              <w:rPr>
                <w:rFonts w:ascii="MSTT31c454" w:hAnsi="MSTT31c454" w:cs="MSTT31c454"/>
                <w:sz w:val="16"/>
                <w:szCs w:val="16"/>
              </w:rPr>
              <w:t>Poor</w:t>
            </w:r>
          </w:p>
        </w:tc>
        <w:tc>
          <w:tcPr>
            <w:tcW w:w="1800" w:type="dxa"/>
          </w:tcPr>
          <w:p w:rsidR="001C3923" w:rsidRDefault="001C3923" w:rsidP="00B83E29"/>
        </w:tc>
        <w:tc>
          <w:tcPr>
            <w:tcW w:w="1800" w:type="dxa"/>
          </w:tcPr>
          <w:p w:rsidR="001C3923" w:rsidRDefault="001C3923" w:rsidP="00B83E29"/>
        </w:tc>
      </w:tr>
      <w:tr w:rsidR="001C3A70" w:rsidTr="00B83E29">
        <w:tc>
          <w:tcPr>
            <w:tcW w:w="1638" w:type="dxa"/>
          </w:tcPr>
          <w:p w:rsidR="001C3A70" w:rsidRDefault="001C3A70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Smell:</w:t>
            </w:r>
          </w:p>
        </w:tc>
        <w:tc>
          <w:tcPr>
            <w:tcW w:w="1980" w:type="dxa"/>
          </w:tcPr>
          <w:p w:rsidR="001C3A70" w:rsidRDefault="001C3A70">
            <w:r w:rsidRPr="002D3AD4">
              <w:rPr>
                <w:rFonts w:ascii="MSTT31c454" w:hAnsi="MSTT31c454" w:cs="MSTT31c454"/>
                <w:sz w:val="16"/>
                <w:szCs w:val="16"/>
              </w:rPr>
              <w:t>Good</w:t>
            </w:r>
          </w:p>
        </w:tc>
        <w:tc>
          <w:tcPr>
            <w:tcW w:w="1800" w:type="dxa"/>
          </w:tcPr>
          <w:p w:rsidR="001C3A70" w:rsidRDefault="001C3A70">
            <w:r w:rsidRPr="002D3AD4">
              <w:rPr>
                <w:rFonts w:ascii="MSTT31c454" w:hAnsi="MSTT31c454" w:cs="MSTT31c454"/>
                <w:sz w:val="16"/>
                <w:szCs w:val="16"/>
              </w:rPr>
              <w:t>Good</w:t>
            </w:r>
          </w:p>
        </w:tc>
        <w:tc>
          <w:tcPr>
            <w:tcW w:w="1800" w:type="dxa"/>
          </w:tcPr>
          <w:p w:rsidR="001C3A70" w:rsidRDefault="001C3A70" w:rsidP="00B83E29"/>
        </w:tc>
        <w:tc>
          <w:tcPr>
            <w:tcW w:w="1800" w:type="dxa"/>
          </w:tcPr>
          <w:p w:rsidR="001C3A70" w:rsidRDefault="001C3A70" w:rsidP="00B83E29">
            <w:pPr>
              <w:rPr>
                <w:rFonts w:ascii="MSTT31c454" w:hAnsi="MSTT31c454" w:cs="MSTT31c454"/>
                <w:sz w:val="16"/>
                <w:szCs w:val="16"/>
              </w:rPr>
            </w:pPr>
          </w:p>
        </w:tc>
      </w:tr>
      <w:tr w:rsidR="001C3923" w:rsidTr="00B83E29">
        <w:tc>
          <w:tcPr>
            <w:tcW w:w="1638" w:type="dxa"/>
          </w:tcPr>
          <w:p w:rsidR="001C3923" w:rsidRDefault="001C3923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Manipulation:</w:t>
            </w:r>
          </w:p>
        </w:tc>
        <w:tc>
          <w:tcPr>
            <w:tcW w:w="1980" w:type="dxa"/>
          </w:tcPr>
          <w:p w:rsidR="001C3923" w:rsidRPr="00985D8A" w:rsidRDefault="001C3A70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Grasp and carry</w:t>
            </w:r>
          </w:p>
        </w:tc>
        <w:tc>
          <w:tcPr>
            <w:tcW w:w="1800" w:type="dxa"/>
          </w:tcPr>
          <w:p w:rsidR="001C3923" w:rsidRDefault="001C3A70" w:rsidP="00B83E29">
            <w:r>
              <w:rPr>
                <w:rFonts w:ascii="MSTT31c454" w:hAnsi="MSTT31c454" w:cs="MSTT31c454"/>
                <w:sz w:val="16"/>
                <w:szCs w:val="16"/>
              </w:rPr>
              <w:t>None</w:t>
            </w:r>
          </w:p>
        </w:tc>
        <w:tc>
          <w:tcPr>
            <w:tcW w:w="1800" w:type="dxa"/>
          </w:tcPr>
          <w:p w:rsidR="001C3923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</w:p>
        </w:tc>
        <w:tc>
          <w:tcPr>
            <w:tcW w:w="1800" w:type="dxa"/>
          </w:tcPr>
          <w:p w:rsidR="001C3923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</w:p>
        </w:tc>
      </w:tr>
      <w:tr w:rsidR="001C3923" w:rsidTr="00B83E29">
        <w:tc>
          <w:tcPr>
            <w:tcW w:w="1638" w:type="dxa"/>
          </w:tcPr>
          <w:p w:rsidR="001C3923" w:rsidRDefault="001C3923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Vocalization:</w:t>
            </w:r>
          </w:p>
        </w:tc>
        <w:tc>
          <w:tcPr>
            <w:tcW w:w="1980" w:type="dxa"/>
          </w:tcPr>
          <w:p w:rsidR="001C3923" w:rsidRPr="00985D8A" w:rsidRDefault="001C3A70" w:rsidP="00B83E29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Squawk, Shriek</w:t>
            </w:r>
          </w:p>
        </w:tc>
        <w:tc>
          <w:tcPr>
            <w:tcW w:w="1800" w:type="dxa"/>
          </w:tcPr>
          <w:p w:rsidR="001C3923" w:rsidRDefault="001C3A70" w:rsidP="00B83E29">
            <w:r>
              <w:rPr>
                <w:rFonts w:ascii="MSTT31c454" w:hAnsi="MSTT31c454" w:cs="MSTT31c454"/>
                <w:sz w:val="16"/>
                <w:szCs w:val="16"/>
              </w:rPr>
              <w:t>Grunt, bellow</w:t>
            </w:r>
          </w:p>
        </w:tc>
        <w:tc>
          <w:tcPr>
            <w:tcW w:w="1800" w:type="dxa"/>
          </w:tcPr>
          <w:p w:rsidR="001C3923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</w:p>
        </w:tc>
        <w:tc>
          <w:tcPr>
            <w:tcW w:w="1800" w:type="dxa"/>
          </w:tcPr>
          <w:p w:rsidR="001C3923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</w:p>
        </w:tc>
      </w:tr>
      <w:tr w:rsidR="001C3A70" w:rsidTr="00B83E29">
        <w:tc>
          <w:tcPr>
            <w:tcW w:w="1638" w:type="dxa"/>
          </w:tcPr>
          <w:p w:rsidR="001C3A70" w:rsidRDefault="001C3A70" w:rsidP="00B83E29">
            <w:pPr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Special Abilities:</w:t>
            </w:r>
          </w:p>
        </w:tc>
        <w:tc>
          <w:tcPr>
            <w:tcW w:w="1980" w:type="dxa"/>
          </w:tcPr>
          <w:p w:rsidR="001C3A70" w:rsidRDefault="001C3A70">
            <w:r w:rsidRPr="004C73B4">
              <w:rPr>
                <w:rFonts w:ascii="MSTT31c454" w:hAnsi="MSTT31c454" w:cs="MSTT31c454"/>
                <w:sz w:val="16"/>
                <w:szCs w:val="16"/>
              </w:rPr>
              <w:t>None</w:t>
            </w:r>
          </w:p>
        </w:tc>
        <w:tc>
          <w:tcPr>
            <w:tcW w:w="1800" w:type="dxa"/>
          </w:tcPr>
          <w:p w:rsidR="001C3A70" w:rsidRDefault="001C3A70">
            <w:r w:rsidRPr="004C73B4">
              <w:rPr>
                <w:rFonts w:ascii="MSTT31c454" w:hAnsi="MSTT31c454" w:cs="MSTT31c454"/>
                <w:sz w:val="16"/>
                <w:szCs w:val="16"/>
              </w:rPr>
              <w:t>None</w:t>
            </w:r>
          </w:p>
        </w:tc>
        <w:tc>
          <w:tcPr>
            <w:tcW w:w="1800" w:type="dxa"/>
          </w:tcPr>
          <w:p w:rsidR="001C3A70" w:rsidRDefault="001C3A70" w:rsidP="00B83E29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</w:p>
        </w:tc>
        <w:tc>
          <w:tcPr>
            <w:tcW w:w="1800" w:type="dxa"/>
          </w:tcPr>
          <w:p w:rsidR="001C3A70" w:rsidRDefault="001C3A70" w:rsidP="00B83E29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</w:p>
        </w:tc>
      </w:tr>
      <w:tr w:rsidR="001C3923" w:rsidTr="00B83E29">
        <w:tc>
          <w:tcPr>
            <w:tcW w:w="1638" w:type="dxa"/>
          </w:tcPr>
          <w:p w:rsidR="001C3923" w:rsidRDefault="001C3923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Special Disabilities:</w:t>
            </w:r>
          </w:p>
        </w:tc>
        <w:tc>
          <w:tcPr>
            <w:tcW w:w="1980" w:type="dxa"/>
          </w:tcPr>
          <w:p w:rsidR="001C3A70" w:rsidRDefault="001C3A70" w:rsidP="001C3A70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Must be airborne to</w:t>
            </w:r>
          </w:p>
          <w:p w:rsidR="001C3A70" w:rsidRDefault="001C3A70" w:rsidP="001C3A70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use claws, attacks only</w:t>
            </w:r>
          </w:p>
          <w:p w:rsidR="001C3923" w:rsidRPr="00985D8A" w:rsidRDefault="001C3A70" w:rsidP="001C3A70">
            <w:pPr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one round in three</w:t>
            </w:r>
          </w:p>
        </w:tc>
        <w:tc>
          <w:tcPr>
            <w:tcW w:w="1800" w:type="dxa"/>
          </w:tcPr>
          <w:p w:rsidR="001C3A70" w:rsidRDefault="001C3A70" w:rsidP="001C3A70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Poor ground clearance,</w:t>
            </w:r>
          </w:p>
          <w:p w:rsidR="001C3923" w:rsidRDefault="001C3A70" w:rsidP="001C3A70">
            <w:r>
              <w:rPr>
                <w:rFonts w:ascii="MSTT31c454" w:hAnsi="MSTT31c454" w:cs="MSTT31c454"/>
                <w:sz w:val="16"/>
                <w:szCs w:val="16"/>
              </w:rPr>
              <w:t>sluggish in cold</w:t>
            </w:r>
          </w:p>
        </w:tc>
        <w:tc>
          <w:tcPr>
            <w:tcW w:w="1800" w:type="dxa"/>
          </w:tcPr>
          <w:p w:rsidR="001C3923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</w:p>
        </w:tc>
        <w:tc>
          <w:tcPr>
            <w:tcW w:w="1800" w:type="dxa"/>
          </w:tcPr>
          <w:p w:rsidR="001C3923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</w:p>
        </w:tc>
      </w:tr>
      <w:tr w:rsidR="001C3923" w:rsidTr="00B83E29">
        <w:tc>
          <w:tcPr>
            <w:tcW w:w="1638" w:type="dxa"/>
          </w:tcPr>
          <w:p w:rsidR="001C3923" w:rsidRDefault="001C3923" w:rsidP="00B83E29">
            <w:pPr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Minimums:</w:t>
            </w:r>
          </w:p>
        </w:tc>
        <w:tc>
          <w:tcPr>
            <w:tcW w:w="1980" w:type="dxa"/>
          </w:tcPr>
          <w:p w:rsidR="001C3923" w:rsidRDefault="001C3A70" w:rsidP="00B83E29">
            <w:pPr>
              <w:rPr>
                <w:rFonts w:ascii="Courier" w:hAnsi="Courier" w:cs="Courier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Dexterity 12</w:t>
            </w:r>
          </w:p>
        </w:tc>
        <w:tc>
          <w:tcPr>
            <w:tcW w:w="1800" w:type="dxa"/>
          </w:tcPr>
          <w:p w:rsidR="001C3923" w:rsidRDefault="001C3A70" w:rsidP="00B83E29">
            <w:r>
              <w:rPr>
                <w:rFonts w:ascii="MSTT31c454" w:hAnsi="MSTT31c454" w:cs="MSTT31c454"/>
                <w:sz w:val="16"/>
                <w:szCs w:val="16"/>
              </w:rPr>
              <w:t>Physical Strength 10, Constitution 12</w:t>
            </w:r>
          </w:p>
        </w:tc>
        <w:tc>
          <w:tcPr>
            <w:tcW w:w="1800" w:type="dxa"/>
          </w:tcPr>
          <w:p w:rsidR="001C3923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</w:p>
        </w:tc>
        <w:tc>
          <w:tcPr>
            <w:tcW w:w="1800" w:type="dxa"/>
          </w:tcPr>
          <w:p w:rsidR="001C3923" w:rsidRDefault="001C3923" w:rsidP="00B83E29"/>
        </w:tc>
      </w:tr>
      <w:tr w:rsidR="001C3923" w:rsidTr="00B83E29">
        <w:tc>
          <w:tcPr>
            <w:tcW w:w="1638" w:type="dxa"/>
          </w:tcPr>
          <w:p w:rsidR="001C3923" w:rsidRDefault="001C3923" w:rsidP="00B83E29">
            <w:pPr>
              <w:autoSpaceDE w:val="0"/>
              <w:autoSpaceDN w:val="0"/>
              <w:adjustRightInd w:val="0"/>
              <w:rPr>
                <w:rFonts w:ascii="MSTT31c46e" w:hAnsi="MSTT31c46e" w:cs="MSTT31c46e"/>
                <w:sz w:val="16"/>
                <w:szCs w:val="16"/>
              </w:rPr>
            </w:pPr>
            <w:r>
              <w:rPr>
                <w:rFonts w:ascii="MSTT31c46e" w:hAnsi="MSTT31c46e" w:cs="MSTT31c46e"/>
                <w:sz w:val="16"/>
                <w:szCs w:val="16"/>
              </w:rPr>
              <w:t>Maximums:</w:t>
            </w:r>
          </w:p>
        </w:tc>
        <w:tc>
          <w:tcPr>
            <w:tcW w:w="1980" w:type="dxa"/>
          </w:tcPr>
          <w:p w:rsidR="001C3A70" w:rsidRDefault="001C3A70" w:rsidP="001C3A70">
            <w:pPr>
              <w:autoSpaceDE w:val="0"/>
              <w:autoSpaceDN w:val="0"/>
              <w:adjustRightInd w:val="0"/>
              <w:rPr>
                <w:rFonts w:ascii="MSTT31c454" w:hAnsi="MSTT31c454" w:cs="MSTT31c454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Physical Strength 10,</w:t>
            </w:r>
          </w:p>
          <w:p w:rsidR="001C3923" w:rsidRDefault="001C3A70" w:rsidP="001C3A70">
            <w:pPr>
              <w:rPr>
                <w:rFonts w:ascii="Courier" w:hAnsi="Courier" w:cs="Courier"/>
                <w:sz w:val="16"/>
                <w:szCs w:val="16"/>
              </w:rPr>
            </w:pPr>
            <w:r>
              <w:rPr>
                <w:rFonts w:ascii="MSTT31c454" w:hAnsi="MSTT31c454" w:cs="MSTT31c454"/>
                <w:sz w:val="16"/>
                <w:szCs w:val="16"/>
              </w:rPr>
              <w:t>Constitution 12</w:t>
            </w:r>
          </w:p>
        </w:tc>
        <w:tc>
          <w:tcPr>
            <w:tcW w:w="1800" w:type="dxa"/>
          </w:tcPr>
          <w:p w:rsidR="001C3923" w:rsidRDefault="001C3A70" w:rsidP="00B83E29">
            <w:r>
              <w:rPr>
                <w:rFonts w:ascii="MSTT31c454" w:hAnsi="MSTT31c454" w:cs="MSTT31c454"/>
                <w:sz w:val="16"/>
                <w:szCs w:val="16"/>
              </w:rPr>
              <w:t>Dexterity 14</w:t>
            </w:r>
          </w:p>
        </w:tc>
        <w:tc>
          <w:tcPr>
            <w:tcW w:w="1800" w:type="dxa"/>
          </w:tcPr>
          <w:p w:rsidR="001C3923" w:rsidRDefault="001C3923" w:rsidP="00B83E29">
            <w:pPr>
              <w:rPr>
                <w:rFonts w:ascii="MSTT31c454" w:hAnsi="MSTT31c454" w:cs="MSTT31c454"/>
                <w:sz w:val="16"/>
                <w:szCs w:val="16"/>
              </w:rPr>
            </w:pPr>
          </w:p>
        </w:tc>
        <w:tc>
          <w:tcPr>
            <w:tcW w:w="1800" w:type="dxa"/>
          </w:tcPr>
          <w:p w:rsidR="001C3923" w:rsidRDefault="001C3923" w:rsidP="00B83E29"/>
        </w:tc>
      </w:tr>
    </w:tbl>
    <w:p w:rsidR="001C3923" w:rsidRDefault="00F4473C" w:rsidP="00424B97">
      <w:r>
        <w:rPr>
          <w:noProof/>
        </w:rPr>
        <w:drawing>
          <wp:inline distT="0" distB="0" distL="0" distR="0">
            <wp:extent cx="2581275" cy="1685925"/>
            <wp:effectExtent l="1905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6e" w:hAnsi="MSTT31c46e" w:cs="MSTT31c46e"/>
          <w:sz w:val="18"/>
          <w:szCs w:val="18"/>
        </w:rPr>
      </w:pPr>
      <w:r>
        <w:rPr>
          <w:rFonts w:ascii="MSTT31c46e" w:hAnsi="MSTT31c46e" w:cs="MSTT31c46e"/>
          <w:sz w:val="18"/>
          <w:szCs w:val="18"/>
        </w:rPr>
        <w:t>Special Notes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54b" w:hAnsi="MSTT31c54b" w:cs="MSTT31c54b"/>
          <w:sz w:val="18"/>
          <w:szCs w:val="18"/>
        </w:rPr>
        <w:t xml:space="preserve">Bears </w:t>
      </w:r>
      <w:r>
        <w:rPr>
          <w:rFonts w:ascii="MSTT31c454" w:hAnsi="MSTT31c454" w:cs="MSTT31c454"/>
          <w:sz w:val="18"/>
          <w:szCs w:val="18"/>
        </w:rPr>
        <w:t>must hit with one or both claw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attacks on a natural roll of 18 or better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to hug, and the opponent must not be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too much larger than the bear (a death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machine, for example, is too big to hug).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Bears can climb trees large enough to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support their weight.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54b" w:hAnsi="MSTT31c54b" w:cs="MSTT31c54b"/>
          <w:sz w:val="18"/>
          <w:szCs w:val="18"/>
        </w:rPr>
        <w:t xml:space="preserve">Big cats </w:t>
      </w:r>
      <w:r>
        <w:rPr>
          <w:rFonts w:ascii="MSTT31c454" w:hAnsi="MSTT31c454" w:cs="MSTT31c454"/>
          <w:sz w:val="18"/>
          <w:szCs w:val="18"/>
        </w:rPr>
        <w:t>rake only if both claw attacks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hit. They may retract their claws and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move silently so that they will surprise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other creatures on a 1-4 and be surprised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only on a one. This assumes that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the character is alone or with other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silent creatures and that the general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surprise situation is normal . if the cat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is walking down a hallway which is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under surveillance by security monitor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cameras, moving silently may not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accomplish much. Big cats can see 60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meters in shadow or moonlight, 30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meters in near-perfect darkness. They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can climb most trees.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5b5" w:hAnsi="MSTT31c5b5" w:cs="MSTT31c5b5"/>
          <w:sz w:val="18"/>
          <w:szCs w:val="18"/>
        </w:rPr>
        <w:t xml:space="preserve">Horned herbivores </w:t>
      </w:r>
      <w:r>
        <w:rPr>
          <w:rFonts w:ascii="MSTT31c454" w:hAnsi="MSTT31c454" w:cs="MSTT31c454"/>
          <w:sz w:val="18"/>
          <w:szCs w:val="18"/>
        </w:rPr>
        <w:t>do double damage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if they can charge 20 meters or more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straight forward to butt or gore an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opponent. This takes the first half of a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round, and an intelligent opponent may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opt to get out of the way rather than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attack. Horned herbivores kick at -2 to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hit opponents in front or behind. The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larger ones and those with elaborate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lastRenderedPageBreak/>
        <w:t>horns may have trouble getting through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narrow openings at the GM.s option.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5b5" w:hAnsi="MSTT31c5b5" w:cs="MSTT31c5b5"/>
          <w:sz w:val="18"/>
          <w:szCs w:val="18"/>
        </w:rPr>
        <w:t xml:space="preserve">Hornless herbivores </w:t>
      </w:r>
      <w:r>
        <w:rPr>
          <w:rFonts w:ascii="MSTT31c454" w:hAnsi="MSTT31c454" w:cs="MSTT31c454"/>
          <w:sz w:val="18"/>
          <w:szCs w:val="18"/>
        </w:rPr>
        <w:t>can ordinarily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jump barriers as high as themselves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with a running start (and no rider).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Other jumping abilities will depend on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the situation. Camels can, of course, go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for days without food or water (it is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suggested that a 17 constitution be the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 xml:space="preserve">minimum for camel characters). </w:t>
      </w:r>
      <w:proofErr w:type="spellStart"/>
      <w:r>
        <w:rPr>
          <w:rFonts w:ascii="MSTT31c454" w:hAnsi="MSTT31c454" w:cs="MSTT31c454"/>
          <w:sz w:val="18"/>
          <w:szCs w:val="18"/>
        </w:rPr>
        <w:t>Onagers</w:t>
      </w:r>
      <w:proofErr w:type="spellEnd"/>
      <w:r>
        <w:rPr>
          <w:rFonts w:ascii="MSTT31c454" w:hAnsi="MSTT31c454" w:cs="MSTT31c454"/>
          <w:sz w:val="18"/>
          <w:szCs w:val="18"/>
        </w:rPr>
        <w:t>,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zebras, horses, and camels may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have trouble climbing stairs or rocky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surfaces (like mountain sides) at the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GM.s option . they could climb a ramp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with no difficulty, however.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All herbivores can pull carts or chariots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and carry riders. The size of the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cart, chariot, or rider would depend on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the size of the herbivore . it takes a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herbivore 200 kg or heavier to satisfactorily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carry a normal human rider. All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herbivores can trample instead of making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another attack. Trampling does 1d4</w:t>
      </w:r>
    </w:p>
    <w:p w:rsidR="001C3A70" w:rsidRDefault="001C3A70" w:rsidP="001C3A70">
      <w:pPr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damage per hoof for every factor of two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that the herbivore outweighs its opponent.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 xml:space="preserve">At twice its </w:t>
      </w:r>
      <w:proofErr w:type="spellStart"/>
      <w:r>
        <w:rPr>
          <w:rFonts w:ascii="MSTT31c454" w:hAnsi="MSTT31c454" w:cs="MSTT31c454"/>
          <w:sz w:val="18"/>
          <w:szCs w:val="18"/>
        </w:rPr>
        <w:t>opponent.s</w:t>
      </w:r>
      <w:proofErr w:type="spellEnd"/>
      <w:r>
        <w:rPr>
          <w:rFonts w:ascii="MSTT31c454" w:hAnsi="MSTT31c454" w:cs="MSTT31c454"/>
          <w:sz w:val="18"/>
          <w:szCs w:val="18"/>
        </w:rPr>
        <w:t xml:space="preserve"> weight, a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herbivore may trample for 1d4; at four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times its weight, 2d4, at eight times its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weight for 3d4, etc., to a maximum of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10d4. A herbivore may trample only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opponents that are no more than half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their height (however, a human lying on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the ground is not very tall). Trampling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attacks are -1 to hit per potential die of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damage. The GM may allow multiple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trampling attacks on an opponent in one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round if the opponent is horizontally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large enough for more than one hoof to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hit.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57f" w:hAnsi="MSTT31c57f" w:cs="MSTT31c57f"/>
          <w:sz w:val="18"/>
          <w:szCs w:val="18"/>
        </w:rPr>
        <w:t xml:space="preserve">Primates </w:t>
      </w:r>
      <w:r>
        <w:rPr>
          <w:rFonts w:ascii="MSTT31c454" w:hAnsi="MSTT31c454" w:cs="MSTT31c454"/>
          <w:sz w:val="18"/>
          <w:szCs w:val="18"/>
        </w:rPr>
        <w:t>may use weapons, including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artifacts, just as humans can. It is suggested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that arboreal monkeys be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allowed to use nothing larger than a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 xml:space="preserve">dagger, </w:t>
      </w:r>
      <w:proofErr w:type="spellStart"/>
      <w:r>
        <w:rPr>
          <w:rFonts w:ascii="MSTT31c454" w:hAnsi="MSTT31c454" w:cs="MSTT31c454"/>
          <w:sz w:val="18"/>
          <w:szCs w:val="18"/>
        </w:rPr>
        <w:t>vibro</w:t>
      </w:r>
      <w:proofErr w:type="spellEnd"/>
      <w:r>
        <w:rPr>
          <w:rFonts w:ascii="MSTT31c454" w:hAnsi="MSTT31c454" w:cs="MSTT31c454"/>
          <w:sz w:val="18"/>
          <w:szCs w:val="18"/>
        </w:rPr>
        <w:t xml:space="preserve"> dagger, or small pistol.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Terrestrial monkeys and lesser apes can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use nothing larger than an axe, short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 xml:space="preserve">sword, hammer, </w:t>
      </w:r>
      <w:proofErr w:type="spellStart"/>
      <w:r>
        <w:rPr>
          <w:rFonts w:ascii="MSTT31c454" w:hAnsi="MSTT31c454" w:cs="MSTT31c454"/>
          <w:sz w:val="18"/>
          <w:szCs w:val="18"/>
        </w:rPr>
        <w:t>vibro</w:t>
      </w:r>
      <w:proofErr w:type="spellEnd"/>
      <w:r>
        <w:rPr>
          <w:rFonts w:ascii="MSTT31c454" w:hAnsi="MSTT31c454" w:cs="MSTT31c454"/>
          <w:sz w:val="18"/>
          <w:szCs w:val="18"/>
        </w:rPr>
        <w:t xml:space="preserve"> blade, heavy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pistol one (like a Mark V blaster). Only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great apes should be allowed the full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range of weapons.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Great apes and terrestrial monkeys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have two hands (unless they gain or lose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some through mutation); lesser apes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have four hands and arboreal monkeys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have five (counting the prehensile tail,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which can even fire a pistol), but they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can only use them all if they are not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standing on two of them. A lesser ape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can hang from a tree or rafter or beam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by one hand and have three attacks (if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he can reach the intended target); an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lastRenderedPageBreak/>
        <w:t>arboreal monkey can hang by his tail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and get four attacks with weapons. A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flying lesser ape or arboreal monkey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would get four or five attacks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respectively.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Brachiating speed is the speed with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which a primate can swing from limb to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limb or rafter to rafter. Arboreal monkeys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and all apes can climb virtually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anything but a sheer wall; terrestrial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monkeys are less skillful, but they can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climb trees better than most humans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and about as well as the big cats.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57f" w:hAnsi="MSTT31c57f" w:cs="MSTT31c57f"/>
          <w:sz w:val="18"/>
          <w:szCs w:val="18"/>
        </w:rPr>
        <w:t xml:space="preserve">Birds </w:t>
      </w:r>
      <w:r>
        <w:rPr>
          <w:rFonts w:ascii="MSTT31c454" w:hAnsi="MSTT31c454" w:cs="MSTT31c454"/>
          <w:sz w:val="18"/>
          <w:szCs w:val="18"/>
        </w:rPr>
        <w:t>need at least 64,000 cubic feet of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open space to fly properly. A 40 x 40 x 40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room would be large enough if not cluttered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with large objects. On the ground,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birds need their claws for walking or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standing, and can neither grasp and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carry nor attack with them, so a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grounded bird is relatively useless for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combat purposes.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In the air, a bird can only attack an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opponent every second round in three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. the first is spent approaching, and the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third recovering and turning. If the bird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4b" w:hAnsi="MSTT31c54b" w:cs="MSTT31c54b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 xml:space="preserve">has a long-range attack such as </w:t>
      </w:r>
      <w:r>
        <w:rPr>
          <w:rFonts w:ascii="MSTT31c54b" w:hAnsi="MSTT31c54b" w:cs="MSTT31c54b"/>
          <w:sz w:val="18"/>
          <w:szCs w:val="18"/>
        </w:rPr>
        <w:t>mental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54b" w:hAnsi="MSTT31c54b" w:cs="MSTT31c54b"/>
          <w:sz w:val="18"/>
          <w:szCs w:val="18"/>
        </w:rPr>
        <w:t xml:space="preserve">blast </w:t>
      </w:r>
      <w:r>
        <w:rPr>
          <w:rFonts w:ascii="MSTT31c454" w:hAnsi="MSTT31c454" w:cs="MSTT31c454"/>
          <w:sz w:val="18"/>
          <w:szCs w:val="18"/>
        </w:rPr>
        <w:t xml:space="preserve">or </w:t>
      </w:r>
      <w:r>
        <w:rPr>
          <w:rFonts w:ascii="MSTT31c54b" w:hAnsi="MSTT31c54b" w:cs="MSTT31c54b"/>
          <w:sz w:val="18"/>
          <w:szCs w:val="18"/>
        </w:rPr>
        <w:t xml:space="preserve">radiation eyes, </w:t>
      </w:r>
      <w:r>
        <w:rPr>
          <w:rFonts w:ascii="MSTT31c454" w:hAnsi="MSTT31c454" w:cs="MSTT31c454"/>
          <w:sz w:val="18"/>
          <w:szCs w:val="18"/>
        </w:rPr>
        <w:t>he can attack on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the approach round as well. The bird is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-2 to be hit at all times when in the air.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He can only be hit with claws, teeth,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sword, etc., while attacking with his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own talons and beak (every second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round in three), but can be attacked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every round with ranged weapons or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mutations.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proofErr w:type="spellStart"/>
      <w:r>
        <w:rPr>
          <w:rFonts w:ascii="MSTT31c57f" w:hAnsi="MSTT31c57f" w:cs="MSTT31c57f"/>
          <w:sz w:val="18"/>
          <w:szCs w:val="18"/>
        </w:rPr>
        <w:t>Saurians</w:t>
      </w:r>
      <w:proofErr w:type="spellEnd"/>
      <w:r>
        <w:rPr>
          <w:rFonts w:ascii="MSTT31c57f" w:hAnsi="MSTT31c57f" w:cs="MSTT31c57f"/>
          <w:sz w:val="18"/>
          <w:szCs w:val="18"/>
        </w:rPr>
        <w:t xml:space="preserve"> </w:t>
      </w:r>
      <w:r>
        <w:rPr>
          <w:rFonts w:ascii="MSTT31c454" w:hAnsi="MSTT31c454" w:cs="MSTT31c454"/>
          <w:sz w:val="18"/>
          <w:szCs w:val="18"/>
        </w:rPr>
        <w:t>have poor ground clearance;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even such low obstacles as fallen logs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can slow or even stop their movement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on land. They cannot jump at all, and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can hardly climb even the shallowest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stairs (although a slope or ramp would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 xml:space="preserve">be no problem). Cold makes </w:t>
      </w:r>
      <w:proofErr w:type="spellStart"/>
      <w:r>
        <w:rPr>
          <w:rFonts w:ascii="MSTT31c454" w:hAnsi="MSTT31c454" w:cs="MSTT31c454"/>
          <w:sz w:val="18"/>
          <w:szCs w:val="18"/>
        </w:rPr>
        <w:t>saurians</w:t>
      </w:r>
      <w:proofErr w:type="spellEnd"/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sluggish . they move and fight at half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speed at temperatures below 50°F, and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are paralyzed one round for every six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points of cold damage they take (from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proofErr w:type="spellStart"/>
      <w:r>
        <w:rPr>
          <w:rFonts w:ascii="MSTT31c454" w:hAnsi="MSTT31c454" w:cs="MSTT31c454"/>
          <w:sz w:val="18"/>
          <w:szCs w:val="18"/>
        </w:rPr>
        <w:t>cryokinesis</w:t>
      </w:r>
      <w:proofErr w:type="spellEnd"/>
      <w:r>
        <w:rPr>
          <w:rFonts w:ascii="MSTT31c454" w:hAnsi="MSTT31c454" w:cs="MSTT31c454"/>
          <w:sz w:val="18"/>
          <w:szCs w:val="18"/>
        </w:rPr>
        <w:t>, for instance).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Poisonous snakes can add poison to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their bite, but only five times per 24-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hour day. The player should roll his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proofErr w:type="spellStart"/>
      <w:r>
        <w:rPr>
          <w:rFonts w:ascii="MSTT31c454" w:hAnsi="MSTT31c454" w:cs="MSTT31c454"/>
          <w:sz w:val="18"/>
          <w:szCs w:val="18"/>
        </w:rPr>
        <w:t>character.s</w:t>
      </w:r>
      <w:proofErr w:type="spellEnd"/>
      <w:r>
        <w:rPr>
          <w:rFonts w:ascii="MSTT31c454" w:hAnsi="MSTT31c454" w:cs="MSTT31c454"/>
          <w:sz w:val="18"/>
          <w:szCs w:val="18"/>
        </w:rPr>
        <w:t xml:space="preserve"> poison intensity before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beginning play, and that intensity will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remain invariable except by mutation.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57f" w:hAnsi="MSTT31c57f" w:cs="MSTT31c57f"/>
          <w:sz w:val="18"/>
          <w:szCs w:val="18"/>
        </w:rPr>
        <w:t xml:space="preserve">Constricting snakes </w:t>
      </w:r>
      <w:r>
        <w:rPr>
          <w:rFonts w:ascii="MSTT31c454" w:hAnsi="MSTT31c454" w:cs="MSTT31c454"/>
          <w:sz w:val="18"/>
          <w:szCs w:val="18"/>
        </w:rPr>
        <w:t>attack at -2 to hit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unless they can find a way to drop on an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opponent from above. Once they hit,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however, they may continue to do damage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to their opponent every round without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 xml:space="preserve">having to roll a new hit. A </w:t>
      </w:r>
      <w:proofErr w:type="spellStart"/>
      <w:r>
        <w:rPr>
          <w:rFonts w:ascii="MSTT31c454" w:hAnsi="MSTT31c454" w:cs="MSTT31c454"/>
          <w:sz w:val="18"/>
          <w:szCs w:val="18"/>
        </w:rPr>
        <w:t>contricting</w:t>
      </w:r>
      <w:proofErr w:type="spellEnd"/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snake is +2 to be hit by any creature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while it is constricting another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lastRenderedPageBreak/>
        <w:t>creature. Depending on the mode of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attack, a hit or miss could also injure the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creature the snake is constricting, and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an attack on that creature could also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injure the snake.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Both kinds of snake can crawl through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small openings like broken air ducts and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wide pipes (poisonous snakes can get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through smaller ones), and can climb all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but the thickest trees and other cylindrical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objects. They can coil up for comparatively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easy carrying, but the bundle a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constricting snake makes could hardly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be called small. All snakes can move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silently as big cats can, surprising opponents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on a 1-4 if alone and under ordinary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surprise conditions. However,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snakes are still surprised on a 1-2 when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alone, because they are deaf (a fact that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should be remembered for communication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situations).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Snakes have no ground clearance at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all; if they must slither across a surface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that is burning hot or corrosive, for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example, they will take more damage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than a running man or a galloping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horse. They are flexible enough to get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over logs, but they can only climb stairs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by coiling and uncoiling on each step, a</w:t>
      </w:r>
    </w:p>
    <w:p w:rsidR="001C3A70" w:rsidRDefault="001C3A70" w:rsidP="001C3A70">
      <w:pPr>
        <w:rPr>
          <w:rFonts w:ascii="MSTT31c454" w:hAnsi="MSTT31c454" w:cs="MSTT31c454"/>
          <w:sz w:val="18"/>
          <w:szCs w:val="18"/>
        </w:rPr>
      </w:pPr>
      <w:r>
        <w:rPr>
          <w:rFonts w:ascii="MSTT31c454" w:hAnsi="MSTT31c454" w:cs="MSTT31c454"/>
          <w:sz w:val="18"/>
          <w:szCs w:val="18"/>
        </w:rPr>
        <w:t>very slow process (a ramp will help).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07" w:hAnsi="MSTT31c507" w:cs="MSTT31c507"/>
          <w:sz w:val="102"/>
          <w:szCs w:val="102"/>
        </w:rPr>
      </w:pPr>
      <w:proofErr w:type="spellStart"/>
      <w:r>
        <w:rPr>
          <w:rFonts w:ascii="MSTT31c507" w:hAnsi="MSTT31c507" w:cs="MSTT31c507"/>
          <w:sz w:val="102"/>
          <w:szCs w:val="102"/>
        </w:rPr>
        <w:t>StarQuestions</w:t>
      </w:r>
      <w:proofErr w:type="spellEnd"/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6d2" w:hAnsi="MSTT31c6d2" w:cs="MSTT31c6d2"/>
          <w:sz w:val="40"/>
          <w:szCs w:val="40"/>
        </w:rPr>
      </w:pPr>
      <w:r>
        <w:rPr>
          <w:rFonts w:ascii="MSTT31c6d2" w:hAnsi="MSTT31c6d2" w:cs="MSTT31c6d2"/>
          <w:sz w:val="42"/>
          <w:szCs w:val="42"/>
        </w:rPr>
        <w:t xml:space="preserve">Questions and answers on </w:t>
      </w:r>
      <w:r>
        <w:rPr>
          <w:rFonts w:ascii="MSTT31c6d2" w:hAnsi="MSTT31c6d2" w:cs="MSTT31c6d2"/>
          <w:sz w:val="40"/>
          <w:szCs w:val="40"/>
        </w:rPr>
        <w:t>GAMMA WORLD® gaming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07" w:hAnsi="MSTT31c507" w:cs="MSTT31c507"/>
          <w:sz w:val="20"/>
          <w:szCs w:val="20"/>
        </w:rPr>
      </w:pPr>
      <w:r>
        <w:rPr>
          <w:rFonts w:ascii="MSTT31c507" w:hAnsi="MSTT31c507" w:cs="MSTT31c507"/>
          <w:sz w:val="20"/>
          <w:szCs w:val="20"/>
        </w:rPr>
        <w:t xml:space="preserve">by Penny </w:t>
      </w:r>
      <w:proofErr w:type="spellStart"/>
      <w:r>
        <w:rPr>
          <w:rFonts w:ascii="MSTT31c507" w:hAnsi="MSTT31c507" w:cs="MSTT31c507"/>
          <w:sz w:val="20"/>
          <w:szCs w:val="20"/>
        </w:rPr>
        <w:t>Petticord</w:t>
      </w:r>
      <w:proofErr w:type="spellEnd"/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This time the column takes another look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at the GAMMA WORLD science-fantasy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 xml:space="preserve">game. One question that </w:t>
      </w:r>
      <w:proofErr w:type="spellStart"/>
      <w:r>
        <w:rPr>
          <w:rFonts w:ascii="MSTT31c704" w:hAnsi="MSTT31c704" w:cs="MSTT31c704"/>
          <w:sz w:val="20"/>
          <w:szCs w:val="20"/>
        </w:rPr>
        <w:t>couldn.t</w:t>
      </w:r>
      <w:proofErr w:type="spellEnd"/>
      <w:r>
        <w:rPr>
          <w:rFonts w:ascii="MSTT31c704" w:hAnsi="MSTT31c704" w:cs="MSTT31c704"/>
          <w:sz w:val="20"/>
          <w:szCs w:val="20"/>
        </w:rPr>
        <w:t xml:space="preserve"> be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answered concerned conversion of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GAMMA WORLD game monsters to the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AFTERMATH. game (by Fantasy Games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Unlimited). Interested referees are left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 xml:space="preserve">to their own devices here; we </w:t>
      </w:r>
      <w:proofErr w:type="spellStart"/>
      <w:r>
        <w:rPr>
          <w:rFonts w:ascii="MSTT31c704" w:hAnsi="MSTT31c704" w:cs="MSTT31c704"/>
          <w:sz w:val="20"/>
          <w:szCs w:val="20"/>
        </w:rPr>
        <w:t>aren.t</w:t>
      </w:r>
      <w:proofErr w:type="spellEnd"/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very familiar with the AFTERMATH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game.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If you need some answers to help your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gaming campaign, write down your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 xml:space="preserve">questions and mail them to </w:t>
      </w:r>
      <w:proofErr w:type="spellStart"/>
      <w:r>
        <w:rPr>
          <w:rFonts w:ascii="MSTT31c704" w:hAnsi="MSTT31c704" w:cs="MSTT31c704"/>
          <w:sz w:val="20"/>
          <w:szCs w:val="20"/>
        </w:rPr>
        <w:t>StarQuestions</w:t>
      </w:r>
      <w:proofErr w:type="spellEnd"/>
      <w:r>
        <w:rPr>
          <w:rFonts w:ascii="MSTT31c704" w:hAnsi="MSTT31c704" w:cs="MSTT31c704"/>
          <w:sz w:val="20"/>
          <w:szCs w:val="20"/>
        </w:rPr>
        <w:t>,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Dragon Publishing, P.O. Box 110,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Lake Geneva, WI 53147.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Q: What major changes were made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when the GAMMA WORLD game was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68" w:hAnsi="MSTT31c568" w:cs="MSTT31c568"/>
          <w:sz w:val="18"/>
          <w:szCs w:val="18"/>
        </w:rPr>
      </w:pPr>
      <w:r>
        <w:rPr>
          <w:rFonts w:ascii="MSTT31c704" w:hAnsi="MSTT31c704" w:cs="MSTT31c704"/>
          <w:sz w:val="20"/>
          <w:szCs w:val="20"/>
        </w:rPr>
        <w:t xml:space="preserve">revised in </w:t>
      </w:r>
      <w:r>
        <w:rPr>
          <w:rFonts w:ascii="MSTT31c568" w:hAnsi="MSTT31c568" w:cs="MSTT31c568"/>
          <w:sz w:val="18"/>
          <w:szCs w:val="18"/>
        </w:rPr>
        <w:t>1983?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lastRenderedPageBreak/>
        <w:t>A: Besides the obvious cosmetic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changes, there are now more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mutants, equipment, and creatures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 xml:space="preserve">in the new rules. The old </w:t>
      </w:r>
      <w:proofErr w:type="spellStart"/>
      <w:r>
        <w:rPr>
          <w:rFonts w:ascii="MSTT31c5b6" w:hAnsi="MSTT31c5b6" w:cs="MSTT31c5b6"/>
          <w:sz w:val="18"/>
          <w:szCs w:val="18"/>
        </w:rPr>
        <w:t>experiencepoint</w:t>
      </w:r>
      <w:proofErr w:type="spellEnd"/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system for the game was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replaced by a status-point system in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which a character gains rank and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charisma. In addition, the Adventure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Booklet that comes with the set contains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a complete adventure and previously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unpublished campaign rules.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Q: What past issues of DRAGON® Magazine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have articles on the GAMMA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WORLD game?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A: Until the ARES. Section was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started, there were few GAMMA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WORLD game articles printed in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DRAGON Magazine. Issues #19 and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25 (now out of print) contained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numerous articles on the game (see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the index in issue #76). Issue #52 had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a module, .Cavern of the Sub-Train,.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and issue #75 had some new mutant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monsters (.Mutants, men, and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machines.). Coverage of the game in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this magazine has been continuous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since issue #85.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Q: Will there be more GAMMA WORLD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game supplements coming out like an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expert rules book)?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A: Currently, no GAMMA WORLD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game materials are scheduled for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release in the near future; the rules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themselves are complete. The ARES</w:t>
      </w:r>
    </w:p>
    <w:p w:rsidR="001C3A70" w:rsidRDefault="001C3A70" w:rsidP="001C3A70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Section will carry GAMMA WORLD</w:t>
      </w:r>
    </w:p>
    <w:p w:rsidR="001C3A70" w:rsidRDefault="001C3A70" w:rsidP="001C3A70">
      <w:pPr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game material, however, and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 xml:space="preserve">POLYHEDRON. </w:t>
      </w:r>
      <w:proofErr w:type="spellStart"/>
      <w:r>
        <w:rPr>
          <w:rFonts w:ascii="MSTT31c5b6" w:hAnsi="MSTT31c5b6" w:cs="MSTT31c5b6"/>
          <w:sz w:val="18"/>
          <w:szCs w:val="18"/>
        </w:rPr>
        <w:t>Newszine</w:t>
      </w:r>
      <w:proofErr w:type="spellEnd"/>
      <w:r>
        <w:rPr>
          <w:rFonts w:ascii="MSTT31c5b6" w:hAnsi="MSTT31c5b6" w:cs="MSTT31c5b6"/>
          <w:sz w:val="18"/>
          <w:szCs w:val="18"/>
        </w:rPr>
        <w:t xml:space="preserve"> has been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carrying GAMMA WORLD game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material continuously for many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issues now (it is currently running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 xml:space="preserve">Jim </w:t>
      </w:r>
      <w:proofErr w:type="spellStart"/>
      <w:r>
        <w:rPr>
          <w:rFonts w:ascii="MSTT31c5b6" w:hAnsi="MSTT31c5b6" w:cs="MSTT31c5b6"/>
          <w:sz w:val="18"/>
          <w:szCs w:val="18"/>
        </w:rPr>
        <w:t>Ward.s</w:t>
      </w:r>
      <w:proofErr w:type="spellEnd"/>
      <w:r>
        <w:rPr>
          <w:rFonts w:ascii="MSTT31c5b6" w:hAnsi="MSTT31c5b6" w:cs="MSTT31c5b6"/>
          <w:sz w:val="18"/>
          <w:szCs w:val="18"/>
        </w:rPr>
        <w:t xml:space="preserve"> bimonthly series detailing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the Cryptic Alliances).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Q: Can any of the modules made for the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first-edition game rules be played using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the revised rules system?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A: Yes, the old modules can be used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with the new system. The GM may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wish to adjust the modules slightly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to compensate for changes and new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materials, but the rules were not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changed so drastically that the old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modules are unusable.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Q: At what speed would a horse-drawn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wagon travel?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A: 5 km/hr.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 xml:space="preserve">Q: Why </w:t>
      </w:r>
      <w:proofErr w:type="spellStart"/>
      <w:r>
        <w:rPr>
          <w:rFonts w:ascii="MSTT31c704" w:hAnsi="MSTT31c704" w:cs="MSTT31c704"/>
          <w:sz w:val="20"/>
          <w:szCs w:val="20"/>
        </w:rPr>
        <w:t>wasn.t</w:t>
      </w:r>
      <w:proofErr w:type="spellEnd"/>
      <w:r>
        <w:rPr>
          <w:rFonts w:ascii="MSTT31c704" w:hAnsi="MSTT31c704" w:cs="MSTT31c704"/>
          <w:sz w:val="20"/>
          <w:szCs w:val="20"/>
        </w:rPr>
        <w:t xml:space="preserve"> Canada depicted on the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continental map with the game? What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happened to the rest of the world?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A: The map included with the set is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lastRenderedPageBreak/>
        <w:t>only an example of what can be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done with the game. We only had so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much space to work with, so the rest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of the world will have to wait for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future releases or articles in the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ARES Section. Of course, you can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always detail it yourself.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 xml:space="preserve">Q: </w:t>
      </w:r>
      <w:proofErr w:type="spellStart"/>
      <w:r>
        <w:rPr>
          <w:rFonts w:ascii="MSTT31c704" w:hAnsi="MSTT31c704" w:cs="MSTT31c704"/>
          <w:sz w:val="20"/>
          <w:szCs w:val="20"/>
        </w:rPr>
        <w:t>Wouldn.t</w:t>
      </w:r>
      <w:proofErr w:type="spellEnd"/>
      <w:r>
        <w:rPr>
          <w:rFonts w:ascii="MSTT31c704" w:hAnsi="MSTT31c704" w:cs="MSTT31c704"/>
          <w:sz w:val="20"/>
          <w:szCs w:val="20"/>
        </w:rPr>
        <w:t xml:space="preserve"> powered plate armor have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a lower armor class than plastic armor?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A: No. Plastic armor is made up of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material that has been strengthened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 xml:space="preserve">to </w:t>
      </w:r>
      <w:proofErr w:type="spellStart"/>
      <w:r>
        <w:rPr>
          <w:rFonts w:ascii="MSTT31c5b6" w:hAnsi="MSTT31c5b6" w:cs="MSTT31c5b6"/>
          <w:sz w:val="18"/>
          <w:szCs w:val="18"/>
        </w:rPr>
        <w:t>steellike</w:t>
      </w:r>
      <w:proofErr w:type="spellEnd"/>
      <w:r>
        <w:rPr>
          <w:rFonts w:ascii="MSTT31c5b6" w:hAnsi="MSTT31c5b6" w:cs="MSTT31c5b6"/>
          <w:sz w:val="18"/>
          <w:szCs w:val="18"/>
        </w:rPr>
        <w:t xml:space="preserve"> hardness and durability,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and gives the same protection as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powered plate.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Q: Can the different races of the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GAMMA WORLD game interbreed and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have children?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A: In most cases, no. The genetic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make-ups of the various races are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too different to allow successful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reproduction. If the GM wishes to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allow it in an isolated case, fine .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but he is on his own for detailing the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appearances and abilities of the children.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proofErr w:type="spellStart"/>
      <w:r>
        <w:rPr>
          <w:rFonts w:ascii="MSTT31c5b6" w:hAnsi="MSTT31c5b6" w:cs="MSTT31c5b6"/>
          <w:sz w:val="18"/>
          <w:szCs w:val="18"/>
        </w:rPr>
        <w:t>That.s</w:t>
      </w:r>
      <w:proofErr w:type="spellEnd"/>
      <w:r>
        <w:rPr>
          <w:rFonts w:ascii="MSTT31c5b6" w:hAnsi="MSTT31c5b6" w:cs="MSTT31c5b6"/>
          <w:sz w:val="18"/>
          <w:szCs w:val="18"/>
        </w:rPr>
        <w:t xml:space="preserve"> outside the scope of the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rules.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Q: Can a mutated human with the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proofErr w:type="spellStart"/>
      <w:r>
        <w:rPr>
          <w:rFonts w:ascii="MSTT31c704" w:hAnsi="MSTT31c704" w:cs="MSTT31c704"/>
          <w:sz w:val="20"/>
          <w:szCs w:val="20"/>
        </w:rPr>
        <w:t>shapechange</w:t>
      </w:r>
      <w:proofErr w:type="spellEnd"/>
      <w:r>
        <w:rPr>
          <w:rFonts w:ascii="MSTT31c704" w:hAnsi="MSTT31c704" w:cs="MSTT31c704"/>
          <w:sz w:val="20"/>
          <w:szCs w:val="20"/>
        </w:rPr>
        <w:t xml:space="preserve"> mutation make himself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look like any human he meets (like a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proofErr w:type="spellStart"/>
      <w:r>
        <w:rPr>
          <w:rFonts w:ascii="MSTT31c704" w:hAnsi="MSTT31c704" w:cs="MSTT31c704"/>
          <w:sz w:val="20"/>
          <w:szCs w:val="20"/>
        </w:rPr>
        <w:t>doppleganger</w:t>
      </w:r>
      <w:proofErr w:type="spellEnd"/>
      <w:r>
        <w:rPr>
          <w:rFonts w:ascii="MSTT31c704" w:hAnsi="MSTT31c704" w:cs="MSTT31c704"/>
          <w:sz w:val="20"/>
          <w:szCs w:val="20"/>
        </w:rPr>
        <w:t xml:space="preserve"> from the AD&amp;D® game)?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 xml:space="preserve">A: No. </w:t>
      </w:r>
      <w:proofErr w:type="spellStart"/>
      <w:r>
        <w:rPr>
          <w:rFonts w:ascii="MSTT31c530" w:hAnsi="MSTT31c530" w:cs="MSTT31c530"/>
          <w:sz w:val="18"/>
          <w:szCs w:val="18"/>
        </w:rPr>
        <w:t>Shapechange</w:t>
      </w:r>
      <w:proofErr w:type="spellEnd"/>
      <w:r>
        <w:rPr>
          <w:rFonts w:ascii="MSTT31c530" w:hAnsi="MSTT31c530" w:cs="MSTT31c530"/>
          <w:sz w:val="18"/>
          <w:szCs w:val="18"/>
        </w:rPr>
        <w:t xml:space="preserve"> </w:t>
      </w:r>
      <w:r>
        <w:rPr>
          <w:rFonts w:ascii="MSTT31c5b6" w:hAnsi="MSTT31c5b6" w:cs="MSTT31c5b6"/>
          <w:sz w:val="18"/>
          <w:szCs w:val="18"/>
        </w:rPr>
        <w:t>only allows the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individual to assume the general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form of a species or race, not a specific</w:t>
      </w:r>
    </w:p>
    <w:p w:rsidR="001C3A70" w:rsidRDefault="00A57BF3" w:rsidP="00A57BF3">
      <w:pPr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individual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Q: What happens to someone who is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shifted to another universe by means of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656" w:hAnsi="MSTT31c656" w:cs="MSTT31c656"/>
          <w:sz w:val="20"/>
          <w:szCs w:val="20"/>
        </w:rPr>
        <w:t xml:space="preserve">planar travel? </w:t>
      </w:r>
      <w:r>
        <w:rPr>
          <w:rFonts w:ascii="MSTT31c704" w:hAnsi="MSTT31c704" w:cs="MSTT31c704"/>
          <w:sz w:val="20"/>
          <w:szCs w:val="20"/>
        </w:rPr>
        <w:t>Is he considered .dead"?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A: No, but such a character is permanently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removed from play (see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below).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5b6" w:hAnsi="MSTT31c5b6" w:cs="MSTT31c5b6"/>
          <w:sz w:val="18"/>
          <w:szCs w:val="18"/>
        </w:rPr>
        <w:t xml:space="preserve">Q: </w:t>
      </w:r>
      <w:r>
        <w:rPr>
          <w:rFonts w:ascii="MSTT31c704" w:hAnsi="MSTT31c704" w:cs="MSTT31c704"/>
          <w:sz w:val="20"/>
          <w:szCs w:val="20"/>
        </w:rPr>
        <w:t xml:space="preserve">How can a </w:t>
      </w:r>
      <w:r>
        <w:rPr>
          <w:rFonts w:ascii="MSTT31c568" w:hAnsi="MSTT31c568" w:cs="MSTT31c568"/>
          <w:sz w:val="18"/>
          <w:szCs w:val="18"/>
        </w:rPr>
        <w:t xml:space="preserve">GAMMA WORLD </w:t>
      </w:r>
      <w:r>
        <w:rPr>
          <w:rFonts w:ascii="MSTT31c704" w:hAnsi="MSTT31c704" w:cs="MSTT31c704"/>
          <w:sz w:val="20"/>
          <w:szCs w:val="20"/>
        </w:rPr>
        <w:t>character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 xml:space="preserve">get to an </w:t>
      </w:r>
      <w:r>
        <w:rPr>
          <w:rFonts w:ascii="MSTT31c568" w:hAnsi="MSTT31c568" w:cs="MSTT31c568"/>
          <w:sz w:val="18"/>
          <w:szCs w:val="18"/>
        </w:rPr>
        <w:t xml:space="preserve">AD&amp;D </w:t>
      </w:r>
      <w:r>
        <w:rPr>
          <w:rFonts w:ascii="MSTT31c704" w:hAnsi="MSTT31c704" w:cs="MSTT31c704"/>
          <w:sz w:val="20"/>
          <w:szCs w:val="20"/>
        </w:rPr>
        <w:t>game universe using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technology or mutations?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A: A character might be able to get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 xml:space="preserve">there via </w:t>
      </w:r>
      <w:r>
        <w:rPr>
          <w:rFonts w:ascii="Times New Roman" w:hAnsi="Times New Roman" w:cs="Times New Roman"/>
          <w:b/>
          <w:bCs/>
          <w:i/>
          <w:iCs/>
          <w:sz w:val="20"/>
          <w:szCs w:val="20"/>
        </w:rPr>
        <w:t xml:space="preserve">planar travel. </w:t>
      </w:r>
      <w:r>
        <w:rPr>
          <w:rFonts w:ascii="MSTT31c5b6" w:hAnsi="MSTT31c5b6" w:cs="MSTT31c5b6"/>
          <w:sz w:val="18"/>
          <w:szCs w:val="18"/>
        </w:rPr>
        <w:t>(Perhaps this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question answers the one above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concerning what happens to characters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who are plane-shifted out of the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GAMMA WORLD game.) Alternatively,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a group could travel to a new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world operating in the AD&amp;D game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system using a spaceship or a time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machine, provided that they could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find operational examples of such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items. If the GM wants to allow the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transfer, the GM must set up the</w:t>
      </w:r>
    </w:p>
    <w:p w:rsidR="00A57BF3" w:rsidRDefault="00A57BF3" w:rsidP="00A57BF3">
      <w:pPr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means.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Q: Can my character modify vehicles so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lastRenderedPageBreak/>
        <w:t>that they run on gasoline instead of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energy cells?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A: At the GM.s option, a character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may convert the power supplies of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vehicles in the above manner in 1-3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days, assuming that he has access to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proper tools and parts.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656" w:hAnsi="MSTT31c656" w:cs="MSTT31c656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 xml:space="preserve">Q: Can a character with the </w:t>
      </w:r>
      <w:r>
        <w:rPr>
          <w:rFonts w:ascii="MSTT31c656" w:hAnsi="MSTT31c656" w:cs="MSTT31c656"/>
          <w:sz w:val="20"/>
          <w:szCs w:val="20"/>
        </w:rPr>
        <w:t>dark dependency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mutation wear sunglasses or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cover his face so that he can go out in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the sunlight?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 xml:space="preserve">A: Just using sunglasses </w:t>
      </w:r>
      <w:proofErr w:type="spellStart"/>
      <w:r>
        <w:rPr>
          <w:rFonts w:ascii="MSTT31c5b6" w:hAnsi="MSTT31c5b6" w:cs="MSTT31c5b6"/>
          <w:sz w:val="18"/>
          <w:szCs w:val="18"/>
        </w:rPr>
        <w:t>won.t</w:t>
      </w:r>
      <w:proofErr w:type="spellEnd"/>
      <w:r>
        <w:rPr>
          <w:rFonts w:ascii="MSTT31c5b6" w:hAnsi="MSTT31c5b6" w:cs="MSTT31c5b6"/>
          <w:sz w:val="18"/>
          <w:szCs w:val="18"/>
        </w:rPr>
        <w:t xml:space="preserve"> do.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 xml:space="preserve">Bright light </w:t>
      </w:r>
      <w:proofErr w:type="spellStart"/>
      <w:r>
        <w:rPr>
          <w:rFonts w:ascii="MSTT31c5b6" w:hAnsi="MSTT31c5b6" w:cs="MSTT31c5b6"/>
          <w:sz w:val="18"/>
          <w:szCs w:val="18"/>
        </w:rPr>
        <w:t>doesn.t</w:t>
      </w:r>
      <w:proofErr w:type="spellEnd"/>
      <w:r>
        <w:rPr>
          <w:rFonts w:ascii="MSTT31c5b6" w:hAnsi="MSTT31c5b6" w:cs="MSTT31c5b6"/>
          <w:sz w:val="18"/>
          <w:szCs w:val="18"/>
        </w:rPr>
        <w:t xml:space="preserve"> just blind the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Times New Roman" w:hAnsi="Times New Roman" w:cs="Times New Roman"/>
          <w:b/>
          <w:bCs/>
          <w:i/>
          <w:iCs/>
          <w:sz w:val="20"/>
          <w:szCs w:val="20"/>
        </w:rPr>
        <w:t xml:space="preserve">dark dependent </w:t>
      </w:r>
      <w:r>
        <w:rPr>
          <w:rFonts w:ascii="MSTT31c5b6" w:hAnsi="MSTT31c5b6" w:cs="MSTT31c5b6"/>
          <w:sz w:val="18"/>
          <w:szCs w:val="18"/>
        </w:rPr>
        <w:t>character, it does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actual physical damage to him. If the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character is somehow shielded from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Times New Roman" w:hAnsi="Times New Roman" w:cs="Times New Roman"/>
          <w:b/>
          <w:bCs/>
          <w:i/>
          <w:iCs/>
          <w:sz w:val="20"/>
          <w:szCs w:val="20"/>
        </w:rPr>
        <w:t xml:space="preserve">all </w:t>
      </w:r>
      <w:r>
        <w:rPr>
          <w:rFonts w:ascii="MSTT31c5b6" w:hAnsi="MSTT31c5b6" w:cs="MSTT31c5b6"/>
          <w:sz w:val="18"/>
          <w:szCs w:val="18"/>
        </w:rPr>
        <w:t>light, then the damage might not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occur.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 xml:space="preserve">Q: Why </w:t>
      </w:r>
      <w:proofErr w:type="spellStart"/>
      <w:r>
        <w:rPr>
          <w:rFonts w:ascii="MSTT31c704" w:hAnsi="MSTT31c704" w:cs="MSTT31c704"/>
          <w:sz w:val="20"/>
          <w:szCs w:val="20"/>
        </w:rPr>
        <w:t>don.t</w:t>
      </w:r>
      <w:proofErr w:type="spellEnd"/>
      <w:r>
        <w:rPr>
          <w:rFonts w:ascii="MSTT31c704" w:hAnsi="MSTT31c704" w:cs="MSTT31c704"/>
          <w:sz w:val="20"/>
          <w:szCs w:val="20"/>
        </w:rPr>
        <w:t xml:space="preserve"> hit points increase for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 xml:space="preserve">someone with the </w:t>
      </w:r>
      <w:r>
        <w:rPr>
          <w:rFonts w:ascii="MSTT31c656" w:hAnsi="MSTT31c656" w:cs="MSTT31c656"/>
          <w:sz w:val="20"/>
          <w:szCs w:val="20"/>
        </w:rPr>
        <w:t xml:space="preserve">taller </w:t>
      </w:r>
      <w:r>
        <w:rPr>
          <w:rFonts w:ascii="MSTT31c704" w:hAnsi="MSTT31c704" w:cs="MSTT31c704"/>
          <w:sz w:val="20"/>
          <w:szCs w:val="20"/>
        </w:rPr>
        <w:t>mutation?</w:t>
      </w:r>
    </w:p>
    <w:p w:rsidR="00A57BF3" w:rsidRDefault="00A57BF3" w:rsidP="00A57BF3">
      <w:pPr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A: Just because you're bigger than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 xml:space="preserve">your companions </w:t>
      </w:r>
      <w:proofErr w:type="spellStart"/>
      <w:r>
        <w:rPr>
          <w:rFonts w:ascii="MSTT31c5b6" w:hAnsi="MSTT31c5b6" w:cs="MSTT31c5b6"/>
          <w:sz w:val="18"/>
          <w:szCs w:val="18"/>
        </w:rPr>
        <w:t>doesn.t</w:t>
      </w:r>
      <w:proofErr w:type="spellEnd"/>
      <w:r>
        <w:rPr>
          <w:rFonts w:ascii="MSTT31c5b6" w:hAnsi="MSTT31c5b6" w:cs="MSTT31c5b6"/>
          <w:sz w:val="18"/>
          <w:szCs w:val="18"/>
        </w:rPr>
        <w:t xml:space="preserve"> necessarily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mean you can take more damage .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remember David and Goliath? Taller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characters do gain additions in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strength and bonuses in combat,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though.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Q: How would a GM handle a character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 xml:space="preserve">who has the </w:t>
      </w:r>
      <w:r>
        <w:rPr>
          <w:rFonts w:ascii="MSTT31c656" w:hAnsi="MSTT31c656" w:cs="MSTT31c656"/>
          <w:sz w:val="20"/>
          <w:szCs w:val="20"/>
        </w:rPr>
        <w:t xml:space="preserve">shorter </w:t>
      </w:r>
      <w:r>
        <w:rPr>
          <w:rFonts w:ascii="MSTT31c704" w:hAnsi="MSTT31c704" w:cs="MSTT31c704"/>
          <w:sz w:val="20"/>
          <w:szCs w:val="20"/>
        </w:rPr>
        <w:t>mutation and produces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68" w:hAnsi="MSTT31c568" w:cs="MSTT31c568"/>
          <w:sz w:val="18"/>
          <w:szCs w:val="18"/>
        </w:rPr>
      </w:pPr>
      <w:r>
        <w:rPr>
          <w:rFonts w:ascii="MSTT31c704" w:hAnsi="MSTT31c704" w:cs="MSTT31c704"/>
          <w:sz w:val="20"/>
          <w:szCs w:val="20"/>
        </w:rPr>
        <w:t xml:space="preserve">a character only 1 cm tall? </w:t>
      </w:r>
      <w:r>
        <w:rPr>
          <w:rFonts w:ascii="MSTT31c568" w:hAnsi="MSTT31c568" w:cs="MSTT31c568"/>
          <w:sz w:val="18"/>
          <w:szCs w:val="18"/>
        </w:rPr>
        <w:t>Could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this character possibly use any weapons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or cause anyone harm?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A: Like many mutations, shorter is a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mixed blessing. Short characters are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not very effective in combat; a 1 cm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character certainly cannot use normal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weapons, though a poisoned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proofErr w:type="spellStart"/>
      <w:r>
        <w:rPr>
          <w:rFonts w:ascii="MSTT31c5b6" w:hAnsi="MSTT31c5b6" w:cs="MSTT31c5b6"/>
          <w:sz w:val="18"/>
          <w:szCs w:val="18"/>
        </w:rPr>
        <w:t>straightpin</w:t>
      </w:r>
      <w:proofErr w:type="spellEnd"/>
      <w:r>
        <w:rPr>
          <w:rFonts w:ascii="MSTT31c5b6" w:hAnsi="MSTT31c5b6" w:cs="MSTT31c5b6"/>
          <w:sz w:val="18"/>
          <w:szCs w:val="18"/>
        </w:rPr>
        <w:t xml:space="preserve"> or a tiny blowgun with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poisoned darts is not out of the question.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The advantage of being so small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lies in being harder to hit and in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being able to serve as a miniature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spy when need be. Properly played,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such a character could be a worthy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addition to a group.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Q: Is it possible to buy a copy of the old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656" w:hAnsi="MSTT31c656" w:cs="MSTT31c656"/>
          <w:sz w:val="20"/>
          <w:szCs w:val="20"/>
        </w:rPr>
        <w:t xml:space="preserve">Metamorphosis Alpha </w:t>
      </w:r>
      <w:r>
        <w:rPr>
          <w:rFonts w:ascii="MSTT31c704" w:hAnsi="MSTT31c704" w:cs="MSTT31c704"/>
          <w:sz w:val="20"/>
          <w:szCs w:val="20"/>
        </w:rPr>
        <w:t>game from TSR,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Inc.?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A: No, they were sold out a long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time ago. Grab one if you can find it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  <w:r>
        <w:rPr>
          <w:rFonts w:ascii="MSTT31c5b6" w:hAnsi="MSTT31c5b6" w:cs="MSTT31c5b6"/>
          <w:sz w:val="18"/>
          <w:szCs w:val="18"/>
        </w:rPr>
        <w:t xml:space="preserve">. </w:t>
      </w:r>
      <w:proofErr w:type="spellStart"/>
      <w:r>
        <w:rPr>
          <w:rFonts w:ascii="MSTT31c5b6" w:hAnsi="MSTT31c5b6" w:cs="MSTT31c5b6"/>
          <w:sz w:val="18"/>
          <w:szCs w:val="18"/>
        </w:rPr>
        <w:t>it.s</w:t>
      </w:r>
      <w:proofErr w:type="spellEnd"/>
      <w:r>
        <w:rPr>
          <w:rFonts w:ascii="MSTT31c5b6" w:hAnsi="MSTT31c5b6" w:cs="MSTT31c5b6"/>
          <w:sz w:val="18"/>
          <w:szCs w:val="18"/>
        </w:rPr>
        <w:t xml:space="preserve"> a rarity. </w:t>
      </w:r>
      <w:r>
        <w:rPr>
          <w:rFonts w:ascii="Times New Roman" w:hAnsi="Times New Roman" w:cs="Times New Roman"/>
          <w:b/>
          <w:bCs/>
          <w:i/>
          <w:iCs/>
          <w:sz w:val="20"/>
          <w:szCs w:val="20"/>
        </w:rPr>
        <w:t>Metamorphosis Alpha,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as far as we can tell, was the very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first science-fiction role-playing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game ever developed.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 xml:space="preserve">Q: Will TSR, Inc., be making any </w:t>
      </w:r>
      <w:proofErr w:type="spellStart"/>
      <w:r>
        <w:rPr>
          <w:rFonts w:ascii="MSTT31c704" w:hAnsi="MSTT31c704" w:cs="MSTT31c704"/>
          <w:sz w:val="20"/>
          <w:szCs w:val="20"/>
        </w:rPr>
        <w:t>whitemetal</w:t>
      </w:r>
      <w:proofErr w:type="spellEnd"/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miniatures for the GAMMA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WORLD game?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A: Not in the near future. However,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the miniatures for the STAR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lastRenderedPageBreak/>
        <w:t>FRONTIERS® game that TSR produces,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as well as the fantasy and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science-fiction figures made by other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companies, will serve perfectly well.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Q: What help can you give me on setting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up .high-level. GAMMA WORLD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704" w:hAnsi="MSTT31c704" w:cs="MSTT31c704"/>
          <w:sz w:val="20"/>
          <w:szCs w:val="20"/>
        </w:rPr>
      </w:pPr>
      <w:r>
        <w:rPr>
          <w:rFonts w:ascii="MSTT31c704" w:hAnsi="MSTT31c704" w:cs="MSTT31c704"/>
          <w:sz w:val="20"/>
          <w:szCs w:val="20"/>
        </w:rPr>
        <w:t>game adventures?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A: Under the revised rules, GAMMA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WORLD game characters do not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advance in level or gain extra hit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dice and powers as in the AD&amp;D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game, although progressing in rank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does offer some advantages. Adventures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set in high-tech areas or in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wilderness areas where the characters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cannot easily return to .home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base. can be created. Future articles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in the ARES Section may address this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question (see, for example, Jim</w:t>
      </w:r>
    </w:p>
    <w:p w:rsidR="00A57BF3" w:rsidRDefault="00A57BF3" w:rsidP="00A57BF3">
      <w:pPr>
        <w:autoSpaceDE w:val="0"/>
        <w:autoSpaceDN w:val="0"/>
        <w:adjustRightInd w:val="0"/>
        <w:spacing w:after="0" w:line="240" w:lineRule="auto"/>
        <w:rPr>
          <w:rFonts w:ascii="MSTT31c5b6" w:hAnsi="MSTT31c5b6" w:cs="MSTT31c5b6"/>
          <w:sz w:val="18"/>
          <w:szCs w:val="18"/>
        </w:rPr>
      </w:pPr>
      <w:proofErr w:type="spellStart"/>
      <w:r>
        <w:rPr>
          <w:rFonts w:ascii="MSTT31c5b6" w:hAnsi="MSTT31c5b6" w:cs="MSTT31c5b6"/>
          <w:sz w:val="18"/>
          <w:szCs w:val="18"/>
        </w:rPr>
        <w:t>Ward.s</w:t>
      </w:r>
      <w:proofErr w:type="spellEnd"/>
      <w:r>
        <w:rPr>
          <w:rFonts w:ascii="MSTT31c5b6" w:hAnsi="MSTT31c5b6" w:cs="MSTT31c5b6"/>
          <w:sz w:val="18"/>
          <w:szCs w:val="18"/>
        </w:rPr>
        <w:t xml:space="preserve"> .A World Gone Mad,. in issue</w:t>
      </w:r>
    </w:p>
    <w:p w:rsidR="00A57BF3" w:rsidRDefault="00A57BF3" w:rsidP="00A57BF3">
      <w:pPr>
        <w:rPr>
          <w:rFonts w:ascii="MSTT31c5b6" w:hAnsi="MSTT31c5b6" w:cs="MSTT31c5b6"/>
          <w:sz w:val="18"/>
          <w:szCs w:val="18"/>
        </w:rPr>
      </w:pPr>
      <w:r>
        <w:rPr>
          <w:rFonts w:ascii="MSTT31c5b6" w:hAnsi="MSTT31c5b6" w:cs="MSTT31c5b6"/>
          <w:sz w:val="18"/>
          <w:szCs w:val="18"/>
        </w:rPr>
        <w:t>#86 of DRAGON Magazine).</w:t>
      </w:r>
    </w:p>
    <w:p w:rsidR="00A57BF3" w:rsidRDefault="00671FB7" w:rsidP="00A57BF3">
      <w:r>
        <w:rPr>
          <w:noProof/>
        </w:rPr>
        <w:drawing>
          <wp:inline distT="0" distB="0" distL="0" distR="0">
            <wp:extent cx="5943600" cy="3355407"/>
            <wp:effectExtent l="1905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5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09" w:hAnsi="MSTT31c509" w:cs="MSTT31c509"/>
          <w:sz w:val="42"/>
          <w:szCs w:val="42"/>
        </w:rPr>
      </w:pPr>
      <w:r>
        <w:rPr>
          <w:rFonts w:ascii="MSTT31c509" w:hAnsi="MSTT31c509" w:cs="MSTT31c509"/>
          <w:sz w:val="42"/>
          <w:szCs w:val="42"/>
        </w:rPr>
        <w:t>New equipment for GAMMA WORLD® gaming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by Scott </w:t>
      </w:r>
      <w:proofErr w:type="spellStart"/>
      <w:r>
        <w:rPr>
          <w:rFonts w:ascii="Times New Roman" w:hAnsi="Times New Roman" w:cs="Times New Roman"/>
          <w:sz w:val="24"/>
          <w:szCs w:val="24"/>
        </w:rPr>
        <w:t>Hutcheon</w:t>
      </w:r>
      <w:proofErr w:type="spellEnd"/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 need for new equipment in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GAMMA WORLD game campaigns is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high; players will eventually learn about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most of the items listed in the rulebooks,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and referees should always have some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interesting and innovative artifacts lying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about in the ruins that can be discovered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by eager characters. It often happens,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 xml:space="preserve">however, that the referee </w:t>
      </w:r>
      <w:proofErr w:type="spellStart"/>
      <w:r>
        <w:rPr>
          <w:rFonts w:ascii="MSTT31c4b0" w:hAnsi="MSTT31c4b0" w:cs="MSTT31c4b0"/>
          <w:sz w:val="18"/>
          <w:szCs w:val="18"/>
        </w:rPr>
        <w:t>won.t</w:t>
      </w:r>
      <w:proofErr w:type="spellEnd"/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lastRenderedPageBreak/>
        <w:t>have the time to sit down and create all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 new items the players are hoping to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see.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Below is described some equipment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 xml:space="preserve">that </w:t>
      </w:r>
      <w:proofErr w:type="spellStart"/>
      <w:r>
        <w:rPr>
          <w:rFonts w:ascii="MSTT31c4b0" w:hAnsi="MSTT31c4b0" w:cs="MSTT31c4b0"/>
          <w:sz w:val="18"/>
          <w:szCs w:val="18"/>
        </w:rPr>
        <w:t>won.t</w:t>
      </w:r>
      <w:proofErr w:type="spellEnd"/>
      <w:r>
        <w:rPr>
          <w:rFonts w:ascii="MSTT31c4b0" w:hAnsi="MSTT31c4b0" w:cs="MSTT31c4b0"/>
          <w:sz w:val="18"/>
          <w:szCs w:val="18"/>
        </w:rPr>
        <w:t xml:space="preserve"> be found in the GAMMA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WORLD game rules. Some items are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entirely new, and some are futuristic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representations of existing items. Hopefully,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proofErr w:type="spellStart"/>
      <w:r>
        <w:rPr>
          <w:rFonts w:ascii="MSTT31c4b0" w:hAnsi="MSTT31c4b0" w:cs="MSTT31c4b0"/>
          <w:sz w:val="18"/>
          <w:szCs w:val="18"/>
        </w:rPr>
        <w:t>they.ll</w:t>
      </w:r>
      <w:proofErr w:type="spellEnd"/>
      <w:r>
        <w:rPr>
          <w:rFonts w:ascii="MSTT31c4b0" w:hAnsi="MSTT31c4b0" w:cs="MSTT31c4b0"/>
          <w:sz w:val="18"/>
          <w:szCs w:val="18"/>
        </w:rPr>
        <w:t xml:space="preserve"> add a little more variety to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 catalog of what well-dressed atomic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survivors are wearing these days.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c" w:hAnsi="MSTT31c4bc" w:cs="MSTT31c4bc"/>
          <w:sz w:val="20"/>
          <w:szCs w:val="20"/>
        </w:rPr>
      </w:pPr>
      <w:r>
        <w:rPr>
          <w:rFonts w:ascii="MSTT31c4bc" w:hAnsi="MSTT31c4bc" w:cs="MSTT31c4bc"/>
          <w:sz w:val="20"/>
          <w:szCs w:val="20"/>
        </w:rPr>
        <w:t>Energized assault helmet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 energized assault helmet was used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during the Social Wars by infantry for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massed battles. Designed to protect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head and face from physical damage, it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was also equipped with additional features.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 helmet, used alone, has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75" w:hAnsi="MSTT31c575" w:cs="MSTT31c575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 xml:space="preserve">equivalent armor class of a </w:t>
      </w:r>
      <w:r>
        <w:rPr>
          <w:rFonts w:ascii="MSTT31c575" w:hAnsi="MSTT31c575" w:cs="MSTT31c575"/>
          <w:sz w:val="18"/>
          <w:szCs w:val="18"/>
        </w:rPr>
        <w:t>partial carapace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(AC 6). If worn with additional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 xml:space="preserve">armor, it will improve that </w:t>
      </w:r>
      <w:proofErr w:type="spellStart"/>
      <w:r>
        <w:rPr>
          <w:rFonts w:ascii="MSTT31c4b0" w:hAnsi="MSTT31c4b0" w:cs="MSTT31c4b0"/>
          <w:sz w:val="18"/>
          <w:szCs w:val="18"/>
        </w:rPr>
        <w:t>armor.s</w:t>
      </w:r>
      <w:proofErr w:type="spellEnd"/>
      <w:r>
        <w:rPr>
          <w:rFonts w:ascii="MSTT31c4b0" w:hAnsi="MSTT31c4b0" w:cs="MSTT31c4b0"/>
          <w:sz w:val="18"/>
          <w:szCs w:val="18"/>
        </w:rPr>
        <w:t xml:space="preserve"> value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by two classes (e.g., plastic armor worn</w:t>
      </w:r>
    </w:p>
    <w:p w:rsidR="00671FB7" w:rsidRDefault="00671FB7" w:rsidP="00671FB7">
      <w:pPr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with the energized assault helmet would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be AC 1). The helmet cannot lower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proofErr w:type="spellStart"/>
      <w:r>
        <w:rPr>
          <w:rFonts w:ascii="MSTT31c4b0" w:hAnsi="MSTT31c4b0" w:cs="MSTT31c4b0"/>
          <w:sz w:val="18"/>
          <w:szCs w:val="18"/>
        </w:rPr>
        <w:t>defender.s</w:t>
      </w:r>
      <w:proofErr w:type="spellEnd"/>
      <w:r>
        <w:rPr>
          <w:rFonts w:ascii="MSTT31c4b0" w:hAnsi="MSTT31c4b0" w:cs="MSTT31c4b0"/>
          <w:sz w:val="18"/>
          <w:szCs w:val="18"/>
        </w:rPr>
        <w:t xml:space="preserve"> armor class below 1.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 helmet is treated as an artifact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with tech level and complexity EIII. It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will not be for sale except under special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circumstances, and only in Tech Level III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areas. Characters will receive one rank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level if they turn this helmet in to their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village or community.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 helmet can sustain up to 50 hit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points of damage before being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destroyed, and projects a partial force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field that can absorb up to 20 hit points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per action turn inflicted by energy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weapons directed at the character.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helm gives the wearer immunity to all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gases, and has a 24-hour oxygen supply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that is automatically activated when a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non-breathable atmosphere is encountered;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this function can be activated by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 xml:space="preserve">the </w:t>
      </w:r>
      <w:proofErr w:type="spellStart"/>
      <w:r>
        <w:rPr>
          <w:rFonts w:ascii="MSTT31c4b0" w:hAnsi="MSTT31c4b0" w:cs="MSTT31c4b0"/>
          <w:sz w:val="18"/>
          <w:szCs w:val="18"/>
        </w:rPr>
        <w:t>wearer.s</w:t>
      </w:r>
      <w:proofErr w:type="spellEnd"/>
      <w:r>
        <w:rPr>
          <w:rFonts w:ascii="MSTT31c4b0" w:hAnsi="MSTT31c4b0" w:cs="MSTT31c4b0"/>
          <w:sz w:val="18"/>
          <w:szCs w:val="18"/>
        </w:rPr>
        <w:t xml:space="preserve"> voice command as well.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 helmet contains a two-way radio,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ultraviolet and infrared sensors, and a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radar/sonar device that can pick up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objects at a range of 50 meters (preventing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 wearer from ever being surprised).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 audio system automatically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dampens loud noises (allowing half damage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from sonic attacks) and amplifies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soft noises (increasing hearing ranges to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four times normal).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 energized assault helmet also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 xml:space="preserve">contains a </w:t>
      </w:r>
      <w:proofErr w:type="spellStart"/>
      <w:r>
        <w:rPr>
          <w:rFonts w:ascii="MSTT31c4b0" w:hAnsi="MSTT31c4b0" w:cs="MSTT31c4b0"/>
          <w:sz w:val="18"/>
          <w:szCs w:val="18"/>
        </w:rPr>
        <w:t>dataprobe</w:t>
      </w:r>
      <w:proofErr w:type="spellEnd"/>
      <w:r>
        <w:rPr>
          <w:rFonts w:ascii="MSTT31c4b0" w:hAnsi="MSTT31c4b0" w:cs="MSTT31c4b0"/>
          <w:sz w:val="18"/>
          <w:szCs w:val="18"/>
        </w:rPr>
        <w:t xml:space="preserve"> that can separate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from the helmet and fly over the terrain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ahead of the wearer to transmit information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back on possible dangers.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probe can be directed up to 200 meters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away if the target area is in sight, but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lastRenderedPageBreak/>
        <w:t>has a range of only 100 meters if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directed to a hidden source (such as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around a corner). The probe has a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weapon class of 4 and can sustain 20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points of damage before being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destroyed. The helmet wearer must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 xml:space="preserve">control the </w:t>
      </w:r>
      <w:proofErr w:type="spellStart"/>
      <w:r>
        <w:rPr>
          <w:rFonts w:ascii="MSTT31c4b0" w:hAnsi="MSTT31c4b0" w:cs="MSTT31c4b0"/>
          <w:sz w:val="18"/>
          <w:szCs w:val="18"/>
        </w:rPr>
        <w:t>dataprobe</w:t>
      </w:r>
      <w:proofErr w:type="spellEnd"/>
      <w:r>
        <w:rPr>
          <w:rFonts w:ascii="MSTT31c4b0" w:hAnsi="MSTT31c4b0" w:cs="MSTT31c4b0"/>
          <w:sz w:val="18"/>
          <w:szCs w:val="18"/>
        </w:rPr>
        <w:t xml:space="preserve"> using tongue and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cheek controls inside the helm, and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must remain stationary and concentrate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to do so. Stopping control for even a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 xml:space="preserve">second will cause the </w:t>
      </w:r>
      <w:proofErr w:type="spellStart"/>
      <w:r>
        <w:rPr>
          <w:rFonts w:ascii="MSTT31c4b0" w:hAnsi="MSTT31c4b0" w:cs="MSTT31c4b0"/>
          <w:sz w:val="18"/>
          <w:szCs w:val="18"/>
        </w:rPr>
        <w:t>dataprobe</w:t>
      </w:r>
      <w:proofErr w:type="spellEnd"/>
      <w:r>
        <w:rPr>
          <w:rFonts w:ascii="MSTT31c4b0" w:hAnsi="MSTT31c4b0" w:cs="MSTT31c4b0"/>
          <w:sz w:val="18"/>
          <w:szCs w:val="18"/>
        </w:rPr>
        <w:t xml:space="preserve"> to drop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to the ground, requiring its retrieval and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reconnection to the helmet before it will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again be ready to function.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 helmet can spray gas at opponents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within 10 meters through a special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opening in the front. The gas will billow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out to create a 10-meter-diameter cloud,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generated from small containers that fit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into a compartment on one side of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helmet. Four gas containers can be fitted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into this compartment; roll 1d4 to determine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how many packs are found with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 helmet and randomly roll the gas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type.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 helmet can also become electrically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charged on the surface, causing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1d6 damage to anyone touching it by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hand or with a metallic object. The</w:t>
      </w:r>
    </w:p>
    <w:p w:rsidR="00671FB7" w:rsidRDefault="00671FB7" w:rsidP="00671FB7">
      <w:pPr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 xml:space="preserve">wearer cannot be harmed by this </w:t>
      </w:r>
      <w:proofErr w:type="spellStart"/>
      <w:r>
        <w:rPr>
          <w:rFonts w:ascii="MSTT31c4b0" w:hAnsi="MSTT31c4b0" w:cs="MSTT31c4b0"/>
          <w:sz w:val="18"/>
          <w:szCs w:val="18"/>
        </w:rPr>
        <w:t>func</w:t>
      </w:r>
      <w:proofErr w:type="spellEnd"/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proofErr w:type="spellStart"/>
      <w:r>
        <w:rPr>
          <w:rFonts w:ascii="MSTT31c4b0" w:hAnsi="MSTT31c4b0" w:cs="MSTT31c4b0"/>
          <w:sz w:val="18"/>
          <w:szCs w:val="18"/>
        </w:rPr>
        <w:t>tion</w:t>
      </w:r>
      <w:proofErr w:type="spellEnd"/>
      <w:r>
        <w:rPr>
          <w:rFonts w:ascii="MSTT31c4b0" w:hAnsi="MSTT31c4b0" w:cs="MSTT31c4b0"/>
          <w:sz w:val="18"/>
          <w:szCs w:val="18"/>
        </w:rPr>
        <w:t xml:space="preserve"> because of the </w:t>
      </w:r>
      <w:proofErr w:type="spellStart"/>
      <w:r>
        <w:rPr>
          <w:rFonts w:ascii="MSTT31c4b0" w:hAnsi="MSTT31c4b0" w:cs="MSTT31c4b0"/>
          <w:sz w:val="18"/>
          <w:szCs w:val="18"/>
        </w:rPr>
        <w:t>helmet.s</w:t>
      </w:r>
      <w:proofErr w:type="spellEnd"/>
      <w:r>
        <w:rPr>
          <w:rFonts w:ascii="MSTT31c4b0" w:hAnsi="MSTT31c4b0" w:cs="MSTT31c4b0"/>
          <w:sz w:val="18"/>
          <w:szCs w:val="18"/>
        </w:rPr>
        <w:t xml:space="preserve"> insulation.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 helmet is powered by four solar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energy cells that constantly recharge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themselves while in sunlight. The cells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can last up to 40 hours if not under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direct sunlight (such as in an underground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installation). It will take one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hour of exposure in sunlight to recharge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dead cells so they can be used again.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Three action turns are required to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remove the helmet.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 helmet has a half-ovoid shape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with an opaque black shield on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front. A small ovoid with many extrusions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is connected to one side of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helm (this is the data probe). The bottom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of the helmet has a thick, rubbery extension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 xml:space="preserve">that fits around the </w:t>
      </w:r>
      <w:proofErr w:type="spellStart"/>
      <w:r>
        <w:rPr>
          <w:rFonts w:ascii="MSTT31c4b0" w:hAnsi="MSTT31c4b0" w:cs="MSTT31c4b0"/>
          <w:sz w:val="18"/>
          <w:szCs w:val="18"/>
        </w:rPr>
        <w:t>wearer.s</w:t>
      </w:r>
      <w:proofErr w:type="spellEnd"/>
      <w:r>
        <w:rPr>
          <w:rFonts w:ascii="MSTT31c4b0" w:hAnsi="MSTT31c4b0" w:cs="MSTT31c4b0"/>
          <w:sz w:val="18"/>
          <w:szCs w:val="18"/>
        </w:rPr>
        <w:t xml:space="preserve"> neck.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Various ancient runes are printed on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sides of the helm. It weighs 8 kg.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c" w:hAnsi="MSTT31c4bc" w:cs="MSTT31c4bc"/>
        </w:rPr>
      </w:pPr>
      <w:r>
        <w:rPr>
          <w:rFonts w:ascii="MSTT31c4bc" w:hAnsi="MSTT31c4bc" w:cs="MSTT31c4bc"/>
        </w:rPr>
        <w:t>Energy shackles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 xml:space="preserve">Energy shackles are energized </w:t>
      </w:r>
      <w:proofErr w:type="spellStart"/>
      <w:r>
        <w:rPr>
          <w:rFonts w:ascii="MSTT31c4b0" w:hAnsi="MSTT31c4b0" w:cs="MSTT31c4b0"/>
          <w:sz w:val="18"/>
          <w:szCs w:val="18"/>
        </w:rPr>
        <w:t>duralloy</w:t>
      </w:r>
      <w:proofErr w:type="spellEnd"/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handcuffs designed to restrain a human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or humanoid-like being. .E-shacks. were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used by prisons and police forces during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 Shadow Years. Energy shackles consist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 xml:space="preserve">of two bands of thick </w:t>
      </w:r>
      <w:proofErr w:type="spellStart"/>
      <w:r>
        <w:rPr>
          <w:rFonts w:ascii="MSTT31c4b0" w:hAnsi="MSTT31c4b0" w:cs="MSTT31c4b0"/>
          <w:sz w:val="18"/>
          <w:szCs w:val="18"/>
        </w:rPr>
        <w:t>duralloy</w:t>
      </w:r>
      <w:proofErr w:type="spellEnd"/>
      <w:r>
        <w:rPr>
          <w:rFonts w:ascii="MSTT31c4b0" w:hAnsi="MSTT31c4b0" w:cs="MSTT31c4b0"/>
          <w:sz w:val="18"/>
          <w:szCs w:val="18"/>
        </w:rPr>
        <w:t xml:space="preserve"> material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with a thin wire linking the cuffs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together. These cuffs are activated by a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small switch on one cuff that can only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be controlled by a Stage IV I.D. (formerly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lastRenderedPageBreak/>
        <w:t>used by civilian and military law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enforcement agencies). Activation causes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 wire to stiffen and hold the cuffs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rigidly apart or together, as the activator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desires, and causes an energy flow to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develop around the cuffs and wire.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energy flow will be seen as a shimmering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light.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 special energy flow in the shackles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causes the victim to become totally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passive and submissive; he will be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unable to commit any violent act and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will not even try to escape while under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this influence. This effect is negated as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soon as the shackles are removed.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Attempts to stop the flow of the energy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75" w:hAnsi="MSTT31c575" w:cs="MSTT31c575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 xml:space="preserve">will generally fail, though </w:t>
      </w:r>
      <w:r>
        <w:rPr>
          <w:rFonts w:ascii="MSTT31c575" w:hAnsi="MSTT31c575" w:cs="MSTT31c575"/>
          <w:sz w:val="18"/>
          <w:szCs w:val="18"/>
        </w:rPr>
        <w:t>energy negation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will immediately deactivate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shackles. Two hydrogen cells will provide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energy for each cuff for 100 hours.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When unpowered, the shackles can take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30 hit points of damage before being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destroyed; this increases to 60 points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when they are turned on.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.E-shacks. have a rating of DIII for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artifact value. They are worth 100 status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points.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c" w:hAnsi="MSTT31c4bc" w:cs="MSTT31c4bc"/>
        </w:rPr>
      </w:pPr>
      <w:r>
        <w:rPr>
          <w:rFonts w:ascii="MSTT31c4bc" w:hAnsi="MSTT31c4bc" w:cs="MSTT31c4bc"/>
        </w:rPr>
        <w:t>Powered energy gloves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Powered energy gloves are electromechanical</w:t>
      </w:r>
    </w:p>
    <w:p w:rsidR="00671FB7" w:rsidRDefault="00671FB7" w:rsidP="00671FB7">
      <w:pPr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devices used in hand-to-hand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combat. They have a weapon class of 1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and do 2d6 points damage per fist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attack; normally powered, the gloves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can break through wooden doors in 2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rounds. Their artifact level is DIII, and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they are worth 500 status points when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returned to a community. The gloves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weigh 3 kg., and they appear to be a dull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silvery color.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Powered gloves cannot be used with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any other weapon unless they are deactivated.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 gloves have several special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functions, controlled by small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buttons on the backs of the gloves. They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may generate a powerful electromagnetic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field of variable intensity. If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field is at full strength and the gloves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are attached to a metal object, they will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bond with the metal with an equivalent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strength of 18; only attackers with a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strength of 19 or greater will be able to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pry the wearer away from the surface.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 gloves can also attach themselves to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a metallic robot, allowing the wearer to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inflict 2d6 points of damage on the robot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every round without a .to hit. roll being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required.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These gauntlets can also give out a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beam of light from the right index finger,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illuminating a 3-meter square area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up to 20 meters away. The gloves are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lastRenderedPageBreak/>
        <w:t>powered by two chemical energy cells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(one per glove) that last for 60 action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turns of continuous use.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c" w:hAnsi="MSTT31c4bc" w:cs="MSTT31c4bc"/>
        </w:rPr>
      </w:pPr>
      <w:proofErr w:type="spellStart"/>
      <w:r>
        <w:rPr>
          <w:rFonts w:ascii="MSTT31c4bc" w:hAnsi="MSTT31c4bc" w:cs="MSTT31c4bc"/>
        </w:rPr>
        <w:t>Duralink</w:t>
      </w:r>
      <w:proofErr w:type="spellEnd"/>
      <w:r>
        <w:rPr>
          <w:rFonts w:ascii="MSTT31c4bc" w:hAnsi="MSTT31c4bc" w:cs="MSTT31c4bc"/>
        </w:rPr>
        <w:t xml:space="preserve"> garrote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This item is a small, thin chain of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 xml:space="preserve">strengthened </w:t>
      </w:r>
      <w:proofErr w:type="spellStart"/>
      <w:r>
        <w:rPr>
          <w:rFonts w:ascii="MSTT31c4b0" w:hAnsi="MSTT31c4b0" w:cs="MSTT31c4b0"/>
          <w:sz w:val="18"/>
          <w:szCs w:val="18"/>
        </w:rPr>
        <w:t>duralloy</w:t>
      </w:r>
      <w:proofErr w:type="spellEnd"/>
      <w:r>
        <w:rPr>
          <w:rFonts w:ascii="MSTT31c4b0" w:hAnsi="MSTT31c4b0" w:cs="MSTT31c4b0"/>
          <w:sz w:val="18"/>
          <w:szCs w:val="18"/>
        </w:rPr>
        <w:t xml:space="preserve"> links, usually 1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meter long and weighing .2 kg. It can be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bought or sold at any Tech II or III level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area for 100 gold pieces. Turning it in to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proofErr w:type="spellStart"/>
      <w:r>
        <w:rPr>
          <w:rFonts w:ascii="MSTT31c4b0" w:hAnsi="MSTT31c4b0" w:cs="MSTT31c4b0"/>
          <w:sz w:val="18"/>
          <w:szCs w:val="18"/>
        </w:rPr>
        <w:t>one.s</w:t>
      </w:r>
      <w:proofErr w:type="spellEnd"/>
      <w:r>
        <w:rPr>
          <w:rFonts w:ascii="MSTT31c4b0" w:hAnsi="MSTT31c4b0" w:cs="MSTT31c4b0"/>
          <w:sz w:val="18"/>
          <w:szCs w:val="18"/>
        </w:rPr>
        <w:t xml:space="preserve"> community will be worth 50 status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points. The garrote has a weapon class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of 2.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 xml:space="preserve">The </w:t>
      </w:r>
      <w:proofErr w:type="spellStart"/>
      <w:r>
        <w:rPr>
          <w:rFonts w:ascii="MSTT31c4b0" w:hAnsi="MSTT31c4b0" w:cs="MSTT31c4b0"/>
          <w:sz w:val="18"/>
          <w:szCs w:val="18"/>
        </w:rPr>
        <w:t>duralink</w:t>
      </w:r>
      <w:proofErr w:type="spellEnd"/>
      <w:r>
        <w:rPr>
          <w:rFonts w:ascii="MSTT31c4b0" w:hAnsi="MSTT31c4b0" w:cs="MSTT31c4b0"/>
          <w:sz w:val="18"/>
          <w:szCs w:val="18"/>
        </w:rPr>
        <w:t xml:space="preserve"> garrote is usable as a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weapon only if the intended victim is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surprised. The garrote must be wrapped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 xml:space="preserve">around the </w:t>
      </w:r>
      <w:proofErr w:type="spellStart"/>
      <w:r>
        <w:rPr>
          <w:rFonts w:ascii="MSTT31c4b0" w:hAnsi="MSTT31c4b0" w:cs="MSTT31c4b0"/>
          <w:sz w:val="18"/>
          <w:szCs w:val="18"/>
        </w:rPr>
        <w:t>victim.s</w:t>
      </w:r>
      <w:proofErr w:type="spellEnd"/>
      <w:r>
        <w:rPr>
          <w:rFonts w:ascii="MSTT31c4b0" w:hAnsi="MSTT31c4b0" w:cs="MSTT31c4b0"/>
          <w:sz w:val="18"/>
          <w:szCs w:val="18"/>
        </w:rPr>
        <w:t xml:space="preserve"> neck, then pulled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back and tightened. Opponents will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suffer 1d10 hit points damage per action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turn until the garrote is removed or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attacker is driven off or slain. Attacks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made by the defender on the attacker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are at -4 .to hit.. The garrote may also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be used as a whip against AC 10 opponents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for 1d4 points damage (covered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areas are unaffected). Defenses that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strengthen the neck (such as the rubber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neck covering on the energized assault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helmet) cause the garrote to do only 1d4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damage per action turn. Defenders with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metal neck protection (such as that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found on powered armor) will suffer no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damage or penalties.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c" w:hAnsi="MSTT31c4bc" w:cs="MSTT31c4bc"/>
        </w:rPr>
      </w:pPr>
      <w:proofErr w:type="spellStart"/>
      <w:r>
        <w:rPr>
          <w:rFonts w:ascii="MSTT31c4bc" w:hAnsi="MSTT31c4bc" w:cs="MSTT31c4bc"/>
        </w:rPr>
        <w:t>Duralloy</w:t>
      </w:r>
      <w:proofErr w:type="spellEnd"/>
      <w:r>
        <w:rPr>
          <w:rFonts w:ascii="MSTT31c4bc" w:hAnsi="MSTT31c4bc" w:cs="MSTT31c4bc"/>
        </w:rPr>
        <w:t xml:space="preserve"> war claws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These devices improve hand-to-hand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combat ability, allowing one to slash at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opponents like a tiger or other clawed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animal. They are most often used by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Pure Strain Humans and Humanoids,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though mutated animals with humanlike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 xml:space="preserve">arms may use them as well. </w:t>
      </w:r>
      <w:proofErr w:type="spellStart"/>
      <w:r>
        <w:rPr>
          <w:rFonts w:ascii="MSTT31c4b0" w:hAnsi="MSTT31c4b0" w:cs="MSTT31c4b0"/>
          <w:sz w:val="18"/>
          <w:szCs w:val="18"/>
        </w:rPr>
        <w:t>Duralloy</w:t>
      </w:r>
      <w:proofErr w:type="spellEnd"/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war claws weigh .5 kilograms and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are worth 300 status points. They can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be found or sold at a community of any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tech level for 500 gold pieces.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 claws do one point of damage per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armor class point of the victim; e.g.,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claws will do 10 points of damage to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unarmored characters. Two attacks per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action turn can be made with these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claws. The claws can also be used for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climbing vertical walls of any material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 xml:space="preserve">less strong than </w:t>
      </w:r>
      <w:proofErr w:type="spellStart"/>
      <w:r>
        <w:rPr>
          <w:rFonts w:ascii="MSTT31c4b0" w:hAnsi="MSTT31c4b0" w:cs="MSTT31c4b0"/>
          <w:sz w:val="18"/>
          <w:szCs w:val="18"/>
        </w:rPr>
        <w:t>duralloy</w:t>
      </w:r>
      <w:proofErr w:type="spellEnd"/>
      <w:r>
        <w:rPr>
          <w:rFonts w:ascii="MSTT31c4b0" w:hAnsi="MSTT31c4b0" w:cs="MSTT31c4b0"/>
          <w:sz w:val="18"/>
          <w:szCs w:val="18"/>
        </w:rPr>
        <w:t>. The climbing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is done at a very slow speed, as characters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must be sure of the placement of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 claws. The claws can help break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down wooden doors in 4-16 rounds, but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 xml:space="preserve">cannot open </w:t>
      </w:r>
      <w:proofErr w:type="spellStart"/>
      <w:r>
        <w:rPr>
          <w:rFonts w:ascii="MSTT31c4b0" w:hAnsi="MSTT31c4b0" w:cs="MSTT31c4b0"/>
          <w:sz w:val="18"/>
          <w:szCs w:val="18"/>
        </w:rPr>
        <w:t>duralloy</w:t>
      </w:r>
      <w:proofErr w:type="spellEnd"/>
      <w:r>
        <w:rPr>
          <w:rFonts w:ascii="MSTT31c4b0" w:hAnsi="MSTT31c4b0" w:cs="MSTT31c4b0"/>
          <w:sz w:val="18"/>
          <w:szCs w:val="18"/>
        </w:rPr>
        <w:t>-shielded doors.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 xml:space="preserve">The war claws are made of four </w:t>
      </w:r>
      <w:proofErr w:type="spellStart"/>
      <w:r>
        <w:rPr>
          <w:rFonts w:ascii="MSTT31c4b0" w:hAnsi="MSTT31c4b0" w:cs="MSTT31c4b0"/>
          <w:sz w:val="18"/>
          <w:szCs w:val="18"/>
        </w:rPr>
        <w:t>duralloy</w:t>
      </w:r>
      <w:proofErr w:type="spellEnd"/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knifelike projections, each about .3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meters long, that curve down at the end.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 claws are connected to small wristlets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 xml:space="preserve">of </w:t>
      </w:r>
      <w:proofErr w:type="spellStart"/>
      <w:r>
        <w:rPr>
          <w:rFonts w:ascii="MSTT31c4b0" w:hAnsi="MSTT31c4b0" w:cs="MSTT31c4b0"/>
          <w:sz w:val="18"/>
          <w:szCs w:val="18"/>
        </w:rPr>
        <w:t>duralloy</w:t>
      </w:r>
      <w:proofErr w:type="spellEnd"/>
      <w:r>
        <w:rPr>
          <w:rFonts w:ascii="MSTT31c4b0" w:hAnsi="MSTT31c4b0" w:cs="MSTT31c4b0"/>
          <w:sz w:val="18"/>
          <w:szCs w:val="18"/>
        </w:rPr>
        <w:t xml:space="preserve"> that allow the claws to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lastRenderedPageBreak/>
        <w:t xml:space="preserve">reach out over the back of </w:t>
      </w:r>
      <w:proofErr w:type="spellStart"/>
      <w:r>
        <w:rPr>
          <w:rFonts w:ascii="MSTT31c4b0" w:hAnsi="MSTT31c4b0" w:cs="MSTT31c4b0"/>
          <w:sz w:val="18"/>
          <w:szCs w:val="18"/>
        </w:rPr>
        <w:t>one.s</w:t>
      </w:r>
      <w:proofErr w:type="spellEnd"/>
      <w:r>
        <w:rPr>
          <w:rFonts w:ascii="MSTT31c4b0" w:hAnsi="MSTT31c4b0" w:cs="MSTT31c4b0"/>
          <w:sz w:val="18"/>
          <w:szCs w:val="18"/>
        </w:rPr>
        <w:t xml:space="preserve"> hand.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 claws take one action turn to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remove.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c" w:hAnsi="MSTT31c4bc" w:cs="MSTT31c4bc"/>
        </w:rPr>
      </w:pPr>
      <w:r>
        <w:rPr>
          <w:rFonts w:ascii="MSTT31c4bc" w:hAnsi="MSTT31c4bc" w:cs="MSTT31c4bc"/>
        </w:rPr>
        <w:t>Anti-</w:t>
      </w:r>
      <w:proofErr w:type="spellStart"/>
      <w:r>
        <w:rPr>
          <w:rFonts w:ascii="MSTT31c4bc" w:hAnsi="MSTT31c4bc" w:cs="MSTT31c4bc"/>
        </w:rPr>
        <w:t>grav</w:t>
      </w:r>
      <w:proofErr w:type="spellEnd"/>
      <w:r>
        <w:rPr>
          <w:rFonts w:ascii="MSTT31c4bc" w:hAnsi="MSTT31c4bc" w:cs="MSTT31c4bc"/>
        </w:rPr>
        <w:t xml:space="preserve"> pack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This pack generates a null-gravity field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around the wearer. The pack weighs 30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kg when turned off and contains a few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anti-</w:t>
      </w:r>
      <w:proofErr w:type="spellStart"/>
      <w:r>
        <w:rPr>
          <w:rFonts w:ascii="MSTT31c4b0" w:hAnsi="MSTT31c4b0" w:cs="MSTT31c4b0"/>
          <w:sz w:val="18"/>
          <w:szCs w:val="18"/>
        </w:rPr>
        <w:t>grav</w:t>
      </w:r>
      <w:proofErr w:type="spellEnd"/>
      <w:r>
        <w:rPr>
          <w:rFonts w:ascii="MSTT31c4b0" w:hAnsi="MSTT31c4b0" w:cs="MSTT31c4b0"/>
          <w:sz w:val="18"/>
          <w:szCs w:val="18"/>
        </w:rPr>
        <w:t xml:space="preserve"> pods connected to the main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power outlet. The character can float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straight up or down at the rate of 10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meters per action turn. Up to 200 kg,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excluding the weight of the pack itself,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can be lifted by the pack. Characters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using the anti-</w:t>
      </w:r>
      <w:proofErr w:type="spellStart"/>
      <w:r>
        <w:rPr>
          <w:rFonts w:ascii="MSTT31c4b0" w:hAnsi="MSTT31c4b0" w:cs="MSTT31c4b0"/>
          <w:sz w:val="18"/>
          <w:szCs w:val="18"/>
        </w:rPr>
        <w:t>grav</w:t>
      </w:r>
      <w:proofErr w:type="spellEnd"/>
      <w:r>
        <w:rPr>
          <w:rFonts w:ascii="MSTT31c4b0" w:hAnsi="MSTT31c4b0" w:cs="MSTT31c4b0"/>
          <w:sz w:val="18"/>
          <w:szCs w:val="18"/>
        </w:rPr>
        <w:t xml:space="preserve"> pack will be affected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by high winds, and falling as a result of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 pack being shut off or the energy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cell running out of power is always a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possibility. Characters using this pack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and being attacked by ranged weapons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will be hit as if they were stationary.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 pack is rated EIII and is worth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3,000 gold pieces at any Tech Level III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community. The anti-</w:t>
      </w:r>
      <w:proofErr w:type="spellStart"/>
      <w:r>
        <w:rPr>
          <w:rFonts w:ascii="MSTT31c4b0" w:hAnsi="MSTT31c4b0" w:cs="MSTT31c4b0"/>
          <w:sz w:val="18"/>
          <w:szCs w:val="18"/>
        </w:rPr>
        <w:t>grav</w:t>
      </w:r>
      <w:proofErr w:type="spellEnd"/>
      <w:r>
        <w:rPr>
          <w:rFonts w:ascii="MSTT31c4b0" w:hAnsi="MSTT31c4b0" w:cs="MSTT31c4b0"/>
          <w:sz w:val="18"/>
          <w:szCs w:val="18"/>
        </w:rPr>
        <w:t xml:space="preserve"> pack is powered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by two atomic energy cells that will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last for 100 hours.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 anti-</w:t>
      </w:r>
      <w:proofErr w:type="spellStart"/>
      <w:r>
        <w:rPr>
          <w:rFonts w:ascii="MSTT31c4b0" w:hAnsi="MSTT31c4b0" w:cs="MSTT31c4b0"/>
          <w:sz w:val="18"/>
          <w:szCs w:val="18"/>
        </w:rPr>
        <w:t>grav</w:t>
      </w:r>
      <w:proofErr w:type="spellEnd"/>
      <w:r>
        <w:rPr>
          <w:rFonts w:ascii="MSTT31c4b0" w:hAnsi="MSTT31c4b0" w:cs="MSTT31c4b0"/>
          <w:sz w:val="18"/>
          <w:szCs w:val="18"/>
        </w:rPr>
        <w:t xml:space="preserve"> pack looks like an ordinary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backpack with strange runes on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the covering. A dark meter-long cord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extends from one side of the pack, having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a small metallic box with lights and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buttons on the end (the box is the control</w:t>
      </w:r>
    </w:p>
    <w:p w:rsidR="00671FB7" w:rsidRDefault="00671FB7" w:rsidP="00671FB7">
      <w:pPr>
        <w:rPr>
          <w:rFonts w:ascii="MSTT31c4b0" w:hAnsi="MSTT31c4b0" w:cs="MSTT31c4b0"/>
          <w:sz w:val="18"/>
          <w:szCs w:val="18"/>
        </w:rPr>
      </w:pPr>
      <w:r>
        <w:rPr>
          <w:rFonts w:ascii="MSTT31c4b0" w:hAnsi="MSTT31c4b0" w:cs="MSTT31c4b0"/>
          <w:sz w:val="18"/>
          <w:szCs w:val="18"/>
        </w:rPr>
        <w:t>device).</w:t>
      </w:r>
    </w:p>
    <w:p w:rsidR="00671FB7" w:rsidRDefault="00671FB7" w:rsidP="00671FB7">
      <w:r>
        <w:rPr>
          <w:noProof/>
        </w:rPr>
        <w:drawing>
          <wp:inline distT="0" distB="0" distL="0" distR="0">
            <wp:extent cx="4295775" cy="3124200"/>
            <wp:effectExtent l="1905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One of the areas that the GAMMA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WORLD game has never fully explored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is that of bionics. Bionics is the study of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living systems to find solutions for engineering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lastRenderedPageBreak/>
        <w:t>problems. One of the results of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such study is the creation of bionic parts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and prostheses, artificial replacements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for lost body parts. This brings up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question of how to turn a player character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 xml:space="preserve">into a </w:t>
      </w:r>
      <w:proofErr w:type="spellStart"/>
      <w:r>
        <w:rPr>
          <w:rFonts w:ascii="MSTT31c68d" w:hAnsi="MSTT31c68d" w:cs="MSTT31c68d"/>
          <w:sz w:val="18"/>
          <w:szCs w:val="18"/>
        </w:rPr>
        <w:t>cyborg</w:t>
      </w:r>
      <w:proofErr w:type="spellEnd"/>
      <w:r>
        <w:rPr>
          <w:rFonts w:ascii="MSTT31c68d" w:hAnsi="MSTT31c68d" w:cs="MSTT31c68d"/>
          <w:sz w:val="18"/>
          <w:szCs w:val="18"/>
        </w:rPr>
        <w:t>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Forget the reruns of .The Six-Million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 xml:space="preserve">Dollar Man. . that stuff </w:t>
      </w:r>
      <w:proofErr w:type="spellStart"/>
      <w:r>
        <w:rPr>
          <w:rFonts w:ascii="MSTT31c68d" w:hAnsi="MSTT31c68d" w:cs="MSTT31c68d"/>
          <w:sz w:val="18"/>
          <w:szCs w:val="18"/>
        </w:rPr>
        <w:t>wasn.t</w:t>
      </w:r>
      <w:proofErr w:type="spellEnd"/>
      <w:r>
        <w:rPr>
          <w:rFonts w:ascii="MSTT31c68d" w:hAnsi="MSTT31c68d" w:cs="MSTT31c68d"/>
          <w:sz w:val="18"/>
          <w:szCs w:val="18"/>
        </w:rPr>
        <w:t xml:space="preserve"> very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 xml:space="preserve">accurate. Your character </w:t>
      </w:r>
      <w:proofErr w:type="spellStart"/>
      <w:r>
        <w:rPr>
          <w:rFonts w:ascii="MSTT31c68d" w:hAnsi="MSTT31c68d" w:cs="MSTT31c68d"/>
          <w:sz w:val="18"/>
          <w:szCs w:val="18"/>
        </w:rPr>
        <w:t>won.t</w:t>
      </w:r>
      <w:proofErr w:type="spellEnd"/>
      <w:r>
        <w:rPr>
          <w:rFonts w:ascii="MSTT31c68d" w:hAnsi="MSTT31c68d" w:cs="MSTT31c68d"/>
          <w:sz w:val="18"/>
          <w:szCs w:val="18"/>
        </w:rPr>
        <w:t xml:space="preserve"> be running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sixty miles per hour or lifting tons,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 xml:space="preserve">but </w:t>
      </w:r>
      <w:proofErr w:type="spellStart"/>
      <w:r>
        <w:rPr>
          <w:rFonts w:ascii="MSTT31c68d" w:hAnsi="MSTT31c68d" w:cs="MSTT31c68d"/>
          <w:sz w:val="18"/>
          <w:szCs w:val="18"/>
        </w:rPr>
        <w:t>he.ll</w:t>
      </w:r>
      <w:proofErr w:type="spellEnd"/>
      <w:r>
        <w:rPr>
          <w:rFonts w:ascii="MSTT31c68d" w:hAnsi="MSTT31c68d" w:cs="MSTT31c68d"/>
          <w:sz w:val="18"/>
          <w:szCs w:val="18"/>
        </w:rPr>
        <w:t xml:space="preserve"> have vast potential. Of course,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proofErr w:type="spellStart"/>
      <w:r>
        <w:rPr>
          <w:rFonts w:ascii="MSTT31c68d" w:hAnsi="MSTT31c68d" w:cs="MSTT31c68d"/>
          <w:sz w:val="18"/>
          <w:szCs w:val="18"/>
        </w:rPr>
        <w:t>he.d</w:t>
      </w:r>
      <w:proofErr w:type="spellEnd"/>
      <w:r>
        <w:rPr>
          <w:rFonts w:ascii="MSTT31c68d" w:hAnsi="MSTT31c68d" w:cs="MSTT31c68d"/>
          <w:sz w:val="18"/>
          <w:szCs w:val="18"/>
        </w:rPr>
        <w:t xml:space="preserve"> be well advised to make friends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 xml:space="preserve">with a good mechanic and a vat of </w:t>
      </w:r>
      <w:proofErr w:type="spellStart"/>
      <w:r>
        <w:rPr>
          <w:rFonts w:ascii="MSTT31c68d" w:hAnsi="MSTT31c68d" w:cs="MSTT31c68d"/>
          <w:sz w:val="18"/>
          <w:szCs w:val="18"/>
        </w:rPr>
        <w:t>rustoleum</w:t>
      </w:r>
      <w:proofErr w:type="spellEnd"/>
      <w:r>
        <w:rPr>
          <w:rFonts w:ascii="MSTT31c68d" w:hAnsi="MSTT31c68d" w:cs="MSTT31c68d"/>
          <w:sz w:val="18"/>
          <w:szCs w:val="18"/>
        </w:rPr>
        <w:t>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For game purposes, a bionic part may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be classified as any inorganic item which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is surgically attached to a living being.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This would include a simple metal club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used in place of a missing hand or a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high-technology arm controlled by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thought and as functional as the original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(or more so). Bionic replacements essentially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become part of the person .wearing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. them. In the GAMMA WORLD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game, bionic parts can be used to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strengthen a weak character or compensate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for a permanent wound or weakness.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Bionic parts are also useful to even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up character abilities and to provide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basis for quests centered around their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location, upkeep, and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augmentation.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27" w:hAnsi="MSTT31c527" w:cs="MSTT31c527"/>
        </w:rPr>
      </w:pPr>
      <w:r>
        <w:rPr>
          <w:rFonts w:ascii="MSTT31c527" w:hAnsi="MSTT31c527" w:cs="MSTT31c527"/>
        </w:rPr>
        <w:t>Problems and more problems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The first goal in the quest for bionic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parts is to find a way to get them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implanted or attached. Depending on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the campaign, it could prove difficult to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locate a surgeon who can do such work.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Healer-type mutants might be able to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effect bionic .repairs,. and they are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usually easier to find than doctors are in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the GAMMA WORLD game. It might be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possible to program a med-kit to do this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sort of thing, but one is usually better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off finding a medical facility (such as an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intact automated medical complex containing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medical robots, or possibly a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.</w:t>
      </w:r>
      <w:proofErr w:type="spellStart"/>
      <w:r>
        <w:rPr>
          <w:rFonts w:ascii="MSTT31c68d" w:hAnsi="MSTT31c68d" w:cs="MSTT31c68d"/>
          <w:sz w:val="18"/>
          <w:szCs w:val="18"/>
        </w:rPr>
        <w:t>rejuv</w:t>
      </w:r>
      <w:proofErr w:type="spellEnd"/>
      <w:r>
        <w:rPr>
          <w:rFonts w:ascii="MSTT31c68d" w:hAnsi="MSTT31c68d" w:cs="MSTT31c68d"/>
          <w:sz w:val="18"/>
          <w:szCs w:val="18"/>
        </w:rPr>
        <w:t xml:space="preserve"> chamber.).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Unfortunately, an aversion often exists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among medics (living and robotic) to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implanting bionic parts unless absolutely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necessary. If .natural. replacements for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missing limbs of organs are available, a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character may have quite a job convincing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medics that the bionic parts are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most desirable option.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Suppose, too, that a character wants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to have his perfectly functional hand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replaced by a bionic hand. Few doctors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would consent to such an operation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unless bribed or otherwise convinced to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perform the operation; the same holds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true for robotic surgeons, which would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lastRenderedPageBreak/>
        <w:t>seldom be programmed to perform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unnecessary surgery. If your character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wants a bionic hand, he may have to get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his own hand removed first . and probably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not by surgical means. The removal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of the body part could result in death or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a permanent loss of hit points even after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the attachment of bionic parts. If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bionic implant is unsuccessful, the character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will have a permanent disability. A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lot can go wrong if one purposefully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goes questing for bionic parts.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If the character is lucky, the physician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will have bionic prostheses around for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his use, but this is not something one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can count on. Often one will have to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take second-best parts. Second best in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this case includes new or used bionic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parts which were not quite what your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character wanted or needed, such as a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three-fingered .experimental. hand</w:t>
      </w:r>
    </w:p>
    <w:p w:rsidR="00671FB7" w:rsidRDefault="00671FB7" w:rsidP="00671FB7">
      <w:pPr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when he wanted a .regular. one. Beg-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proofErr w:type="spellStart"/>
      <w:r>
        <w:rPr>
          <w:rFonts w:ascii="MSTT31c68d" w:hAnsi="MSTT31c68d" w:cs="MSTT31c68d"/>
          <w:sz w:val="18"/>
          <w:szCs w:val="18"/>
        </w:rPr>
        <w:t>gers</w:t>
      </w:r>
      <w:proofErr w:type="spellEnd"/>
      <w:r>
        <w:rPr>
          <w:rFonts w:ascii="MSTT31c68d" w:hAnsi="MSTT31c68d" w:cs="MSTT31c68d"/>
          <w:sz w:val="18"/>
          <w:szCs w:val="18"/>
        </w:rPr>
        <w:t xml:space="preserve"> </w:t>
      </w:r>
      <w:proofErr w:type="spellStart"/>
      <w:r>
        <w:rPr>
          <w:rFonts w:ascii="MSTT31c68d" w:hAnsi="MSTT31c68d" w:cs="MSTT31c68d"/>
          <w:sz w:val="18"/>
          <w:szCs w:val="18"/>
        </w:rPr>
        <w:t>can.t</w:t>
      </w:r>
      <w:proofErr w:type="spellEnd"/>
      <w:r>
        <w:rPr>
          <w:rFonts w:ascii="MSTT31c68d" w:hAnsi="MSTT31c68d" w:cs="MSTT31c68d"/>
          <w:sz w:val="18"/>
          <w:szCs w:val="18"/>
        </w:rPr>
        <w:t xml:space="preserve"> be choosers. Some rewiring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and reconstruction are to be expected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when one takes on a bionic project. A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skilled technician will be needed for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complex reworking, though a hammer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and luck might work as well.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proofErr w:type="spellStart"/>
      <w:r>
        <w:rPr>
          <w:rFonts w:ascii="MSTT31c68d" w:hAnsi="MSTT31c68d" w:cs="MSTT31c68d"/>
          <w:sz w:val="18"/>
          <w:szCs w:val="18"/>
        </w:rPr>
        <w:t>There.s</w:t>
      </w:r>
      <w:proofErr w:type="spellEnd"/>
      <w:r>
        <w:rPr>
          <w:rFonts w:ascii="MSTT31c68d" w:hAnsi="MSTT31c68d" w:cs="MSTT31c68d"/>
          <w:sz w:val="18"/>
          <w:szCs w:val="18"/>
        </w:rPr>
        <w:t xml:space="preserve"> also the question of paying for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these services. This may entail compensating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the doctor or robot in terms of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money, artifacts, work, or spare parts.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The medical bill can be painful to pay;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some things never change.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 xml:space="preserve">The last resort would be to adapt </w:t>
      </w:r>
      <w:proofErr w:type="spellStart"/>
      <w:r>
        <w:rPr>
          <w:rFonts w:ascii="MSTT31c68d" w:hAnsi="MSTT31c68d" w:cs="MSTT31c68d"/>
          <w:sz w:val="18"/>
          <w:szCs w:val="18"/>
        </w:rPr>
        <w:t>nonbionic</w:t>
      </w:r>
      <w:proofErr w:type="spellEnd"/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mechanical and electronic parts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for the job. While these are not reliable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as a rule, they can be the most innovative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and powerful of bionic parts.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Android and robot parts are best for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such scavenging, but guns, vehicles, and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other simple and complex mechanisms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will do in a pinch. The power of scavenged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bionic parts should be somewhat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less than that of the standard equipment,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if only because of the minor alterations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made on it during installation.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The size of such weapons and equipment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should also be a factor, since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more powerful equipment found in such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things as Death Machines and engineering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robots could be difficult for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average character to lug around.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Energy cells, batteries, or other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reserves of power may need to be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placed within the bionic part or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implanted on the character and connected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to the equipment. This can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become important in the case of deeply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implanted bionic parts which may have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limited power reserves. How will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lastRenderedPageBreak/>
        <w:t>cell be replaced? Who will do it? This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problem is solved if the power supply is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in an accessible place and wired to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equipment, but the power cell could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accidently be removed or accessed.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wiring could be damaged in combat or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sabotaged by an irate character. Security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may be sacrificed for some utility, but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both are considerations.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Once the bionic parts are implanted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and the character is using them,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parts. upkeep and limitations should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become important. Most bionic parts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will fall apart sooner or later; the more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work and punishment a part receives,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the more it will need maintenance.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While routine oiling, inspection, or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cleaning could be done by the wearer,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some maintenance must be done by a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skilled technician. Such folk may be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hard to come by. The search for a skilled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technician could form an adventure;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party could also embark on a quest for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information which would make one of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the adventurers such an expert.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In any case, bionic parts must be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inspected at least once a month by a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knowledgeable technician or robot, and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they should be cleaned at least once a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week. This frequency can be adjusted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up or down, depending on the complexity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of the equipment and the damage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taken by the owner in combat. If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periodic cleanings or inspections are not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made, or if the owner loses more than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75% of his hit points in battle (excluding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non-physical damage from mental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attacks), there should be a 30% chance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of bionic failure. For each additional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week (or 5% damage taken in combat),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add a 10% (cumulative) chance for failure.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Any bionic part which fails will not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work again until an equipped technician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spends 6-36 hours working on it.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Other problems with bionic parts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should not be overlooked. A major consideration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is the source of power for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equipment. Usually this will consist of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atomic or chemical energy cells, but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bionic parts may also be geared to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proofErr w:type="spellStart"/>
      <w:r>
        <w:rPr>
          <w:rFonts w:ascii="MSTT31c68d" w:hAnsi="MSTT31c68d" w:cs="MSTT31c68d"/>
          <w:sz w:val="18"/>
          <w:szCs w:val="18"/>
        </w:rPr>
        <w:t>character.s</w:t>
      </w:r>
      <w:proofErr w:type="spellEnd"/>
      <w:r>
        <w:rPr>
          <w:rFonts w:ascii="MSTT31c68d" w:hAnsi="MSTT31c68d" w:cs="MSTT31c68d"/>
          <w:sz w:val="18"/>
          <w:szCs w:val="18"/>
        </w:rPr>
        <w:t xml:space="preserve"> own biological energy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reserves. For a mutant, this could mean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using mutational energy to charge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 xml:space="preserve">bionic parts; a mutation such as </w:t>
      </w:r>
      <w:r>
        <w:rPr>
          <w:rFonts w:ascii="Times New Roman" w:hAnsi="Times New Roman" w:cs="Times New Roman"/>
          <w:i/>
          <w:iCs/>
          <w:sz w:val="18"/>
          <w:szCs w:val="18"/>
        </w:rPr>
        <w:t>electrical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Times New Roman" w:hAnsi="Times New Roman" w:cs="Times New Roman"/>
          <w:i/>
          <w:iCs/>
          <w:sz w:val="18"/>
          <w:szCs w:val="18"/>
        </w:rPr>
        <w:t xml:space="preserve">generation </w:t>
      </w:r>
      <w:r>
        <w:rPr>
          <w:rFonts w:ascii="MSTT31c68d" w:hAnsi="MSTT31c68d" w:cs="MSTT31c68d"/>
          <w:sz w:val="18"/>
          <w:szCs w:val="18"/>
        </w:rPr>
        <w:t>could be harnessed in this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way. A Pure Strain Human or mutant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could also have bionic parts that drain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hit points temporarily when these parts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operate, lowering hit points by a certain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amount with each use of the bionic part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(such as one attack from a laser or one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scan from a sensor). Whatever hit points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lastRenderedPageBreak/>
        <w:t>are lost would then be regained within a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few minutes or hours.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Other problems must be considered.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Damage to bionic equipment could cause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power supplies to explode, for instance.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Malfunctions could range from simple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shutdowns (usually at the most inopportune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times) to bizarre actions such as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twitching, uncontrolled firing, piercing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whistles, and electrical shorts which do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up to 3d6 damage to the wearer. Some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of the more unusual things that can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happen to bionic parts include being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 xml:space="preserve">taken over by mutant powers </w:t>
      </w:r>
      <w:r>
        <w:rPr>
          <w:rFonts w:ascii="Times New Roman" w:hAnsi="Times New Roman" w:cs="Times New Roman"/>
          <w:i/>
          <w:iCs/>
          <w:sz w:val="18"/>
          <w:szCs w:val="18"/>
        </w:rPr>
        <w:t>(energy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Times New Roman" w:hAnsi="Times New Roman" w:cs="Times New Roman"/>
          <w:i/>
          <w:iCs/>
          <w:sz w:val="18"/>
          <w:szCs w:val="18"/>
        </w:rPr>
        <w:t xml:space="preserve">negation </w:t>
      </w:r>
      <w:r>
        <w:rPr>
          <w:rFonts w:ascii="MSTT31c68d" w:hAnsi="MSTT31c68d" w:cs="MSTT31c68d"/>
          <w:sz w:val="18"/>
          <w:szCs w:val="18"/>
        </w:rPr>
        <w:t xml:space="preserve">and </w:t>
      </w:r>
      <w:r>
        <w:rPr>
          <w:rFonts w:ascii="Times New Roman" w:hAnsi="Times New Roman" w:cs="Times New Roman"/>
          <w:i/>
          <w:iCs/>
          <w:sz w:val="18"/>
          <w:szCs w:val="18"/>
        </w:rPr>
        <w:t xml:space="preserve">magnetic control </w:t>
      </w:r>
      <w:r>
        <w:rPr>
          <w:rFonts w:ascii="MSTT31c68d" w:hAnsi="MSTT31c68d" w:cs="MSTT31c68d"/>
          <w:sz w:val="18"/>
          <w:szCs w:val="18"/>
        </w:rPr>
        <w:t>are possibilities).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Bionic parts can also be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removed or misplaced by accident or on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purpose, particularly in combat or by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someone else looking for bionic parts. Of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course, some bionic parts can rust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unless they are protected.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f3" w:hAnsi="MSTT31c5f3" w:cs="MSTT31c5f3"/>
          <w:sz w:val="20"/>
          <w:szCs w:val="20"/>
        </w:rPr>
      </w:pPr>
      <w:r>
        <w:rPr>
          <w:rFonts w:ascii="MSTT31c5f3" w:hAnsi="MSTT31c5f3" w:cs="MSTT31c5f3"/>
          <w:sz w:val="20"/>
          <w:szCs w:val="20"/>
        </w:rPr>
        <w:t>Types of bionic parts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The possible uses of bionic parts are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far too varied to completely list here.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Instead, what follows are guidelines and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suggestions which might spark your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own ideas.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ARMS: While bionic arms will not give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fantastic strength (they are, after all, still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attached to a normal body), gripping and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elbow strength could be great (up to +2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PS lifting, +6 PS for gripping or braced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elbow actions). Sensors could be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implanted in a bionic arm, with possibilities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as described in .sensors. below.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Spikes mounted along a bionic arm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would be very useful in combat (for up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to 1d8 of damage, when applicable), as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would retractable claws (adding up to 3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points of damage per melee attack).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HANDS: Bionic hands could range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from simple hooks to sophisticated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robotic mechanisms. One can have a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variety of artificial bionic hands, each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with a particular function; one simply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disconnects one hand and affixes a new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one with (hopefully) little trouble and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effort. A sword-hand or pistol are two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obvious bionic options, and these would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do damage the same as standard weapons.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Tools and electronic implements for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repairing equipment could be built into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other bionic hands. A communicator or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sensor could be added as well. One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example of a bionic hand appears on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cover of the revised GAMMA WORLD®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game box (see the mutant in the lower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right-hand corner).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TEETH AND THROAT: A well-known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application of this possibility is .Jaws.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from the recent James Bond films. Steel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teeth could do 1d6 damage per bite, or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lastRenderedPageBreak/>
        <w:t xml:space="preserve">more if mounted in a mutant </w:t>
      </w:r>
      <w:proofErr w:type="spellStart"/>
      <w:r>
        <w:rPr>
          <w:rFonts w:ascii="MSTT31c68d" w:hAnsi="MSTT31c68d" w:cs="MSTT31c68d"/>
          <w:sz w:val="18"/>
          <w:szCs w:val="18"/>
        </w:rPr>
        <w:t>animal.s</w:t>
      </w:r>
      <w:proofErr w:type="spellEnd"/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mouth. Sensors could be implanted in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the mouth to give special taste senses.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Artificial gills or a permanent oxygen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mask for protection from gas attacks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 xml:space="preserve">could be implanted. </w:t>
      </w:r>
      <w:proofErr w:type="spellStart"/>
      <w:r>
        <w:rPr>
          <w:rFonts w:ascii="MSTT31c68d" w:hAnsi="MSTT31c68d" w:cs="MSTT31c68d"/>
          <w:sz w:val="18"/>
          <w:szCs w:val="18"/>
        </w:rPr>
        <w:t>One.s</w:t>
      </w:r>
      <w:proofErr w:type="spellEnd"/>
      <w:r>
        <w:rPr>
          <w:rFonts w:ascii="MSTT31c68d" w:hAnsi="MSTT31c68d" w:cs="MSTT31c68d"/>
          <w:sz w:val="18"/>
          <w:szCs w:val="18"/>
        </w:rPr>
        <w:t xml:space="preserve"> voice could be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 xml:space="preserve">amplified, acting as the mutation </w:t>
      </w:r>
      <w:r>
        <w:rPr>
          <w:rFonts w:ascii="Times New Roman" w:hAnsi="Times New Roman" w:cs="Times New Roman"/>
          <w:i/>
          <w:iCs/>
          <w:sz w:val="18"/>
          <w:szCs w:val="18"/>
        </w:rPr>
        <w:t>sonic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Times New Roman" w:hAnsi="Times New Roman" w:cs="Times New Roman"/>
          <w:i/>
          <w:iCs/>
          <w:sz w:val="18"/>
          <w:szCs w:val="18"/>
        </w:rPr>
        <w:t xml:space="preserve">blast </w:t>
      </w:r>
      <w:r>
        <w:rPr>
          <w:rFonts w:ascii="MSTT31c68d" w:hAnsi="MSTT31c68d" w:cs="MSTT31c68d"/>
          <w:sz w:val="18"/>
          <w:szCs w:val="18"/>
        </w:rPr>
        <w:t>or altered to mimic other voices or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sounds.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 xml:space="preserve">EYES: Bionic eyes could have </w:t>
      </w:r>
      <w:proofErr w:type="spellStart"/>
      <w:r>
        <w:rPr>
          <w:rFonts w:ascii="MSTT31c68d" w:hAnsi="MSTT31c68d" w:cs="MSTT31c68d"/>
          <w:sz w:val="18"/>
          <w:szCs w:val="18"/>
        </w:rPr>
        <w:t>cameralike</w:t>
      </w:r>
      <w:proofErr w:type="spellEnd"/>
      <w:r>
        <w:rPr>
          <w:rFonts w:ascii="MSTT31c68d" w:hAnsi="MSTT31c68d" w:cs="MSTT31c68d"/>
          <w:sz w:val="18"/>
          <w:szCs w:val="18"/>
        </w:rPr>
        <w:t>,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telescopic, or microscopic powers,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or could allow infrared or ultraviolet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vision. A ray weapon could be incorporated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in a non-seeing artificial eye (damage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ranging from 1-2 d6, with a range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up to 10 meters). Such a weapon would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have to be recharged after no more than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3 uses. The eye could also be made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immune to blinding illumination or even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be made unaffected by certain illusions.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EARS: Obviously, bionic ears could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hear well into supersonic ranges or be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made extremely sensitive to sounds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(with the problem of filtering out</w:t>
      </w:r>
    </w:p>
    <w:p w:rsidR="00671FB7" w:rsidRDefault="00671FB7" w:rsidP="00671FB7">
      <w:pPr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unwanted noise like crickets, birds, and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wind). They could also protect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wearer from sound attacks (halving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sonic damage and preventing deafness).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BONES: A bionic skeleton could give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extra strength (up to +2 PS, due to a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stronger muscle platform) and act as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 xml:space="preserve">mutation </w:t>
      </w:r>
      <w:r>
        <w:rPr>
          <w:rFonts w:ascii="Times New Roman" w:hAnsi="Times New Roman" w:cs="Times New Roman"/>
          <w:i/>
          <w:iCs/>
          <w:sz w:val="18"/>
          <w:szCs w:val="18"/>
        </w:rPr>
        <w:t xml:space="preserve">skeletal enhancement. </w:t>
      </w:r>
      <w:r>
        <w:rPr>
          <w:rFonts w:ascii="MSTT31c68d" w:hAnsi="MSTT31c68d" w:cs="MSTT31c68d"/>
          <w:sz w:val="18"/>
          <w:szCs w:val="18"/>
        </w:rPr>
        <w:t>Bionic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parts connected to or contained within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the skeleton might grant special powers,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such as added dexterity (no more than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+3 to the original score).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LEGS: While they would be useful for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jumping (distance figured at up to 2/3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DEX in meters, height at 1/4 DEX in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meters), running (no more than +1/3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increase in speed), and kicking (+1d6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damage), bionic legs would not allow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extreme additions to existing abilities in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these areas, since the rest of the owner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is still mortal flesh. As with arms, sensors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could be placed in bionic legs, and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they would probably aid in balance so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that the owner would take less damage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from falls (allowing one to fall up to 9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meters without damage). More exotic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attachments could be jets (allowing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wearer to fly) or other vehicle parts to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enhance movement capabilities.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equipment available will determine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limits of these latter bionic parts.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SKIN: The obvious use for bionic skin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is as armor. This could mean anything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from a shell-like surface (AC 2) to a flexible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metal skin (AC 6). Such armor would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also give added resistance to damage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from acids, fire, or cold (effects to be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lastRenderedPageBreak/>
        <w:t>determined by the referee). Sensors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could be included in the skin. The bionic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 xml:space="preserve">skin could also act as the </w:t>
      </w:r>
      <w:r>
        <w:rPr>
          <w:rFonts w:ascii="Times New Roman" w:hAnsi="Times New Roman" w:cs="Times New Roman"/>
          <w:i/>
          <w:iCs/>
          <w:sz w:val="18"/>
          <w:szCs w:val="18"/>
        </w:rPr>
        <w:t>no nerve endings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mutation.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ARTIFICIAL GLANDS: Special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implants, possibly controlled by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character, could put chemicals into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proofErr w:type="spellStart"/>
      <w:r>
        <w:rPr>
          <w:rFonts w:ascii="MSTT31c68d" w:hAnsi="MSTT31c68d" w:cs="MSTT31c68d"/>
          <w:sz w:val="18"/>
          <w:szCs w:val="18"/>
        </w:rPr>
        <w:t>owner.s</w:t>
      </w:r>
      <w:proofErr w:type="spellEnd"/>
      <w:r>
        <w:rPr>
          <w:rFonts w:ascii="MSTT31c68d" w:hAnsi="MSTT31c68d" w:cs="MSTT31c68d"/>
          <w:sz w:val="18"/>
          <w:szCs w:val="18"/>
        </w:rPr>
        <w:t xml:space="preserve"> bloodstream. These could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include any of the standard chemicals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(such as .</w:t>
      </w:r>
      <w:proofErr w:type="spellStart"/>
      <w:r>
        <w:rPr>
          <w:rFonts w:ascii="MSTT31c68d" w:hAnsi="MSTT31c68d" w:cs="MSTT31c68d"/>
          <w:sz w:val="18"/>
          <w:szCs w:val="18"/>
        </w:rPr>
        <w:t>accelera</w:t>
      </w:r>
      <w:proofErr w:type="spellEnd"/>
      <w:r>
        <w:rPr>
          <w:rFonts w:ascii="MSTT31c68d" w:hAnsi="MSTT31c68d" w:cs="MSTT31c68d"/>
          <w:sz w:val="18"/>
          <w:szCs w:val="18"/>
        </w:rPr>
        <w:t>. or .cur-in.), but could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be stimulants or anti-toxins as well.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Another possibility is to implant an injector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which could be used like a poison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sting in combat, giving a poisonous or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acid touch attack (that might harm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 xml:space="preserve">wearer if he </w:t>
      </w:r>
      <w:proofErr w:type="spellStart"/>
      <w:r>
        <w:rPr>
          <w:rFonts w:ascii="MSTT31c68d" w:hAnsi="MSTT31c68d" w:cs="MSTT31c68d"/>
          <w:sz w:val="18"/>
          <w:szCs w:val="18"/>
        </w:rPr>
        <w:t>isn.t</w:t>
      </w:r>
      <w:proofErr w:type="spellEnd"/>
      <w:r>
        <w:rPr>
          <w:rFonts w:ascii="MSTT31c68d" w:hAnsi="MSTT31c68d" w:cs="MSTT31c68d"/>
          <w:sz w:val="18"/>
          <w:szCs w:val="18"/>
        </w:rPr>
        <w:t xml:space="preserve"> careful).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f3" w:hAnsi="MSTT31c5f3" w:cs="MSTT31c5f3"/>
          <w:sz w:val="20"/>
          <w:szCs w:val="20"/>
        </w:rPr>
      </w:pPr>
      <w:r>
        <w:rPr>
          <w:rFonts w:ascii="MSTT31c5f3" w:hAnsi="MSTT31c5f3" w:cs="MSTT31c5f3"/>
          <w:sz w:val="20"/>
          <w:szCs w:val="20"/>
        </w:rPr>
        <w:t>Other bionic additions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The following equipment could also be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 xml:space="preserve">added to a </w:t>
      </w:r>
      <w:proofErr w:type="spellStart"/>
      <w:r>
        <w:rPr>
          <w:rFonts w:ascii="MSTT31c68d" w:hAnsi="MSTT31c68d" w:cs="MSTT31c68d"/>
          <w:sz w:val="18"/>
          <w:szCs w:val="18"/>
        </w:rPr>
        <w:t>cyborg</w:t>
      </w:r>
      <w:proofErr w:type="spellEnd"/>
      <w:r>
        <w:rPr>
          <w:rFonts w:ascii="MSTT31c68d" w:hAnsi="MSTT31c68d" w:cs="MSTT31c68d"/>
          <w:sz w:val="18"/>
          <w:szCs w:val="18"/>
        </w:rPr>
        <w:t xml:space="preserve"> character: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ROBOTIC PARTS: Practically any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equipment found on a robot could be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used as bionic parts. Weapons are an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obvious example, but small tentacles,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tractor/</w:t>
      </w:r>
      <w:proofErr w:type="spellStart"/>
      <w:r>
        <w:rPr>
          <w:rFonts w:ascii="MSTT31c68d" w:hAnsi="MSTT31c68d" w:cs="MSTT31c68d"/>
          <w:sz w:val="18"/>
          <w:szCs w:val="18"/>
        </w:rPr>
        <w:t>pressor</w:t>
      </w:r>
      <w:proofErr w:type="spellEnd"/>
      <w:r>
        <w:rPr>
          <w:rFonts w:ascii="MSTT31c68d" w:hAnsi="MSTT31c68d" w:cs="MSTT31c68d"/>
          <w:sz w:val="18"/>
          <w:szCs w:val="18"/>
        </w:rPr>
        <w:t xml:space="preserve"> beams, sensors, and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movement modules may also be used.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SENSORS: Detection equipment can be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found in most robots, but other types of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sensors may be improvised or created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by someone with the right training and/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or mutations, using materials from various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sources. Sensors include infrared,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 xml:space="preserve">UV, telescopic, microscopic, and </w:t>
      </w:r>
      <w:proofErr w:type="spellStart"/>
      <w:r>
        <w:rPr>
          <w:rFonts w:ascii="MSTT31c68d" w:hAnsi="MSTT31c68d" w:cs="MSTT31c68d"/>
          <w:sz w:val="18"/>
          <w:szCs w:val="18"/>
        </w:rPr>
        <w:t>metaldetecting</w:t>
      </w:r>
      <w:proofErr w:type="spellEnd"/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sorts; other sensors that might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be developed or found include mutation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detectors, mental energy detectors, gas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analyzers, radiation sensors, movement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detectors, atomic or electrical energy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sensors, force field detectors, or even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simple watches. Most sensors should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have a range maximum of 100 meters.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Depending on their function and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GM.s rulings, sensors can range in size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 xml:space="preserve">from ring-sized or smaller to </w:t>
      </w:r>
      <w:proofErr w:type="spellStart"/>
      <w:r>
        <w:rPr>
          <w:rFonts w:ascii="MSTT31c68d" w:hAnsi="MSTT31c68d" w:cs="MSTT31c68d"/>
          <w:sz w:val="18"/>
          <w:szCs w:val="18"/>
        </w:rPr>
        <w:t>camerasized</w:t>
      </w:r>
      <w:proofErr w:type="spellEnd"/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devices about 3. square.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 xml:space="preserve">EXTRAS: </w:t>
      </w:r>
      <w:proofErr w:type="spellStart"/>
      <w:r>
        <w:rPr>
          <w:rFonts w:ascii="MSTT31c68d" w:hAnsi="MSTT31c68d" w:cs="MSTT31c68d"/>
          <w:sz w:val="18"/>
          <w:szCs w:val="18"/>
        </w:rPr>
        <w:t>Cyborg</w:t>
      </w:r>
      <w:proofErr w:type="spellEnd"/>
      <w:r>
        <w:rPr>
          <w:rFonts w:ascii="MSTT31c68d" w:hAnsi="MSTT31c68d" w:cs="MSTT31c68d"/>
          <w:sz w:val="18"/>
          <w:szCs w:val="18"/>
        </w:rPr>
        <w:t xml:space="preserve"> building does not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necessarily entail the replacement of a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lost organ or the addition of some compensatory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equipment. It can be used to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 xml:space="preserve">increase a normal </w:t>
      </w:r>
      <w:proofErr w:type="spellStart"/>
      <w:r>
        <w:rPr>
          <w:rFonts w:ascii="MSTT31c68d" w:hAnsi="MSTT31c68d" w:cs="MSTT31c68d"/>
          <w:sz w:val="18"/>
          <w:szCs w:val="18"/>
        </w:rPr>
        <w:t>character.s</w:t>
      </w:r>
      <w:proofErr w:type="spellEnd"/>
      <w:r>
        <w:rPr>
          <w:rFonts w:ascii="MSTT31c68d" w:hAnsi="MSTT31c68d" w:cs="MSTT31c68d"/>
          <w:sz w:val="18"/>
          <w:szCs w:val="18"/>
        </w:rPr>
        <w:t xml:space="preserve"> abilities as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well. Robotic tentacles can be implanted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for increased manipulative and combat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abilities. A permanent helm can be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added to give continuous protection to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the head. Antennae can be fitted with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sensors or can function as communications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mechanisms. The possibilities are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limited only by the imagination and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daring of the players and the equipment</w:t>
      </w:r>
    </w:p>
    <w:p w:rsidR="00671FB7" w:rsidRDefault="00671FB7" w:rsidP="00671FB7">
      <w:pPr>
        <w:rPr>
          <w:rFonts w:ascii="MSTT31c68d" w:hAnsi="MSTT31c68d" w:cs="MSTT31c68d"/>
          <w:sz w:val="18"/>
          <w:szCs w:val="18"/>
        </w:rPr>
      </w:pPr>
      <w:r>
        <w:rPr>
          <w:rFonts w:ascii="MSTT31c68d" w:hAnsi="MSTT31c68d" w:cs="MSTT31c68d"/>
          <w:sz w:val="18"/>
          <w:szCs w:val="18"/>
        </w:rPr>
        <w:t>at the characters. command.</w:t>
      </w:r>
    </w:p>
    <w:p w:rsidR="00671FB7" w:rsidRDefault="00671FB7" w:rsidP="00671FB7">
      <w:r>
        <w:rPr>
          <w:noProof/>
        </w:rPr>
        <w:lastRenderedPageBreak/>
        <w:drawing>
          <wp:inline distT="0" distB="0" distL="0" distR="0">
            <wp:extent cx="4333875" cy="3200400"/>
            <wp:effectExtent l="1905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The GAMMA WORLD Basic Rules Booklet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describes the thirteen most powerful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secret societies in post-holocaust America,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the Cryptic Alliances. However,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scattered across the continent are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dozens of lesser Cryptic Alliances,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groups that generally sport radical views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and limited interests and that have less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of a following than other societies have.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Five such minor alliances are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described below, in the same format as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those for the Cryptic Alliances in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Basic Rules Booklet. However, note that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the modified dice roll after each base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type should NOT be multiplied by ten to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find the number of individuals at that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base; lesser Cryptic Alliance bases have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low membership levels. Also note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inclusion of main base locations for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some groups; most of these minor alliances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are found only in certain regions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of the Gamma World.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Any player character who hears of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one of these groups (and is Rank 2 or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higher) may try to join it, assuming that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the almighty Game Master approves.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The chances of acceptance for certain</w:t>
      </w:r>
    </w:p>
    <w:p w:rsidR="00671FB7" w:rsidRDefault="00671FB7" w:rsidP="00671FB7">
      <w:pPr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mutant race are listed among each</w:t>
      </w:r>
    </w:p>
    <w:p w:rsidR="00671FB7" w:rsidRDefault="00671FB7" w:rsidP="00671FB7">
      <w:pPr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noProof/>
          <w:sz w:val="18"/>
          <w:szCs w:val="18"/>
        </w:rPr>
        <w:lastRenderedPageBreak/>
        <w:drawing>
          <wp:inline distT="0" distB="0" distL="0" distR="0">
            <wp:extent cx="1438275" cy="1619250"/>
            <wp:effectExtent l="19050" t="0" r="952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434" w:hAnsi="MSTT31c434" w:cs="MSTT31c434"/>
          <w:sz w:val="20"/>
          <w:szCs w:val="20"/>
        </w:rPr>
      </w:pPr>
      <w:r>
        <w:rPr>
          <w:rFonts w:ascii="MSTT31c434" w:hAnsi="MSTT31c434" w:cs="MSTT31c434"/>
          <w:sz w:val="20"/>
          <w:szCs w:val="20"/>
        </w:rPr>
        <w:t>Friends of Justice (Crusaders)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TECH: II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TYPES: H (25%); MA (20%); P (5%)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NUMBER: 1d4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BASE: A (3d4)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SECRET SIGN: None. Each being in a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clan has its own individual uniform.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 xml:space="preserve">LOCATION: Near certain major </w:t>
      </w:r>
      <w:proofErr w:type="spellStart"/>
      <w:r>
        <w:rPr>
          <w:rFonts w:ascii="MSTT31c54e" w:hAnsi="MSTT31c54e" w:cs="MSTT31c54e"/>
          <w:sz w:val="18"/>
          <w:szCs w:val="18"/>
        </w:rPr>
        <w:t>postholocaust</w:t>
      </w:r>
      <w:proofErr w:type="spellEnd"/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cities across America and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Canada, particularly on east and west</w:t>
      </w:r>
    </w:p>
    <w:p w:rsidR="00671FB7" w:rsidRDefault="00671FB7" w:rsidP="00671FB7">
      <w:pPr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coasts.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DESCRIPTION: This loosely-structured,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mutant organization was started when a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group of beings began to imitate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habits and beliefs of certain costumed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heroes they saw in ancient comic books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and movies. The Friends of Justice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groups may be joined only by those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beings with .superpowers,. physical and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mental mutations of great power (GM.s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discretion required). Local Crusader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groups are devoted to defending the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major city nearest them and take considerable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pride in their home towns.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The Friends are constantly on the go,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seeking out and destroying everything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that they consider to be .evil. or a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threat to their home city. Needless to</w:t>
      </w:r>
    </w:p>
    <w:p w:rsidR="00671FB7" w:rsidRDefault="00671FB7" w:rsidP="00671FB7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say, this sometimes includes other Cryptic</w:t>
      </w:r>
    </w:p>
    <w:p w:rsidR="00671FB7" w:rsidRDefault="00671FB7" w:rsidP="00671FB7">
      <w:pPr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Alliances.</w:t>
      </w:r>
    </w:p>
    <w:p w:rsidR="00671FB7" w:rsidRDefault="00671FB7" w:rsidP="00671FB7">
      <w:r>
        <w:rPr>
          <w:noProof/>
        </w:rPr>
        <w:drawing>
          <wp:inline distT="0" distB="0" distL="0" distR="0">
            <wp:extent cx="1400175" cy="762000"/>
            <wp:effectExtent l="19050" t="0" r="952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1FB7" w:rsidRDefault="00671FB7" w:rsidP="00671FB7">
      <w:pPr>
        <w:rPr>
          <w:rFonts w:ascii="MSTT31c434" w:hAnsi="MSTT31c434" w:cs="MSTT31c434"/>
          <w:sz w:val="20"/>
          <w:szCs w:val="20"/>
        </w:rPr>
      </w:pPr>
      <w:r>
        <w:rPr>
          <w:rFonts w:ascii="MSTT31c434" w:hAnsi="MSTT31c434" w:cs="MSTT31c434"/>
          <w:sz w:val="20"/>
          <w:szCs w:val="20"/>
        </w:rPr>
        <w:t>Mental Warriors (</w:t>
      </w:r>
      <w:proofErr w:type="spellStart"/>
      <w:r>
        <w:rPr>
          <w:rFonts w:ascii="MSTT31c434" w:hAnsi="MSTT31c434" w:cs="MSTT31c434"/>
          <w:sz w:val="20"/>
          <w:szCs w:val="20"/>
        </w:rPr>
        <w:t>Brainlords</w:t>
      </w:r>
      <w:proofErr w:type="spellEnd"/>
      <w:r>
        <w:rPr>
          <w:rFonts w:ascii="MSTT31c434" w:hAnsi="MSTT31c434" w:cs="MSTT31c434"/>
          <w:sz w:val="20"/>
          <w:szCs w:val="20"/>
        </w:rPr>
        <w:t>)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TECH: II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TYPES: H (MS × 4%); MA (MS × 4%);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0 (MS × 5%)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NUMBER: 2d4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BASE: A (7d8); B (2d10 + 60); C (20d20);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D (4d100 + 300); G (4d10)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 xml:space="preserve">SECRET SIGN: Pentagram </w:t>
      </w:r>
      <w:proofErr w:type="spellStart"/>
      <w:r>
        <w:rPr>
          <w:rFonts w:ascii="MSTT31c54e" w:hAnsi="MSTT31c54e" w:cs="MSTT31c54e"/>
          <w:sz w:val="18"/>
          <w:szCs w:val="18"/>
        </w:rPr>
        <w:t>tatooed</w:t>
      </w:r>
      <w:proofErr w:type="spellEnd"/>
      <w:r>
        <w:rPr>
          <w:rFonts w:ascii="MSTT31c54e" w:hAnsi="MSTT31c54e" w:cs="MSTT31c54e"/>
          <w:sz w:val="18"/>
          <w:szCs w:val="18"/>
        </w:rPr>
        <w:t xml:space="preserve"> on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lastRenderedPageBreak/>
        <w:t>palm, hoof, wingtip, etc.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LOCATION: Northeast America.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DESCRIPTION: The Mental Warriors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believe that thought is the ultimate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power and that the creatures of the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Earth will someday move out of their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fleshy prisons and become beings of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pure mental energy. To bring this day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closer, they often organize raids against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concentrations of .stupid. creatures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(those generally having average or less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 xml:space="preserve">intelligence). Of course, the </w:t>
      </w:r>
      <w:proofErr w:type="spellStart"/>
      <w:r>
        <w:rPr>
          <w:rFonts w:ascii="MSTT31c54e" w:hAnsi="MSTT31c54e" w:cs="MSTT31c54e"/>
          <w:sz w:val="18"/>
          <w:szCs w:val="18"/>
        </w:rPr>
        <w:t>Brainlords</w:t>
      </w:r>
      <w:proofErr w:type="spellEnd"/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will use mental attacks frequently during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these raids.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To join the Mental Warriors, one must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have at least two good mental mutations;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note that the chance of joining the Mental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 xml:space="preserve">Warriors is equal to </w:t>
      </w:r>
      <w:proofErr w:type="spellStart"/>
      <w:r>
        <w:rPr>
          <w:rFonts w:ascii="MSTT31c54e" w:hAnsi="MSTT31c54e" w:cs="MSTT31c54e"/>
          <w:sz w:val="18"/>
          <w:szCs w:val="18"/>
        </w:rPr>
        <w:t>one.s</w:t>
      </w:r>
      <w:proofErr w:type="spellEnd"/>
      <w:r>
        <w:rPr>
          <w:rFonts w:ascii="MSTT31c54e" w:hAnsi="MSTT31c54e" w:cs="MSTT31c54e"/>
          <w:sz w:val="18"/>
          <w:szCs w:val="18"/>
        </w:rPr>
        <w:t xml:space="preserve"> Mental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Strength multiplied by a certain number,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 xml:space="preserve">given above. Serfs and </w:t>
      </w:r>
      <w:proofErr w:type="spellStart"/>
      <w:r>
        <w:rPr>
          <w:rFonts w:ascii="MSTT31c54e" w:hAnsi="MSTT31c54e" w:cs="MSTT31c54e"/>
          <w:sz w:val="18"/>
          <w:szCs w:val="18"/>
        </w:rPr>
        <w:t>Wardents</w:t>
      </w:r>
      <w:proofErr w:type="spellEnd"/>
      <w:r>
        <w:rPr>
          <w:rFonts w:ascii="MSTT31c54e" w:hAnsi="MSTT31c54e" w:cs="MSTT31c54e"/>
          <w:sz w:val="18"/>
          <w:szCs w:val="18"/>
        </w:rPr>
        <w:t xml:space="preserve"> who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try to join have a slightly better chance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of acceptance (see the .0. after</w:t>
      </w:r>
    </w:p>
    <w:p w:rsidR="001B7948" w:rsidRDefault="001B7948" w:rsidP="001B7948">
      <w:pPr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.TYPES.).</w:t>
      </w:r>
    </w:p>
    <w:p w:rsidR="001B7948" w:rsidRDefault="001B7948" w:rsidP="001B7948">
      <w:pPr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noProof/>
          <w:sz w:val="18"/>
          <w:szCs w:val="18"/>
        </w:rPr>
        <w:drawing>
          <wp:inline distT="0" distB="0" distL="0" distR="0">
            <wp:extent cx="1476375" cy="952500"/>
            <wp:effectExtent l="19050" t="0" r="952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34" w:hAnsi="MSTT31c434" w:cs="MSTT31c434"/>
        </w:rPr>
      </w:pPr>
      <w:r>
        <w:rPr>
          <w:rFonts w:ascii="MSTT31c434" w:hAnsi="MSTT31c434" w:cs="MSTT31c434"/>
        </w:rPr>
        <w:t>Searchers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TECH: III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TYPES: PSH (70%); H (55%); MA (40%);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P (10%); A (5%)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NUMBER: 1d8 + 1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BASE: A (3d10 + 30); H (1d12 + 20)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 xml:space="preserve">SECRET SIGN: Two eyes </w:t>
      </w:r>
      <w:proofErr w:type="spellStart"/>
      <w:r>
        <w:rPr>
          <w:rFonts w:ascii="MSTT31c54e" w:hAnsi="MSTT31c54e" w:cs="MSTT31c54e"/>
          <w:sz w:val="18"/>
          <w:szCs w:val="18"/>
        </w:rPr>
        <w:t>tatooed</w:t>
      </w:r>
      <w:proofErr w:type="spellEnd"/>
      <w:r>
        <w:rPr>
          <w:rFonts w:ascii="MSTT31c54e" w:hAnsi="MSTT31c54e" w:cs="MSTT31c54e"/>
          <w:sz w:val="18"/>
          <w:szCs w:val="18"/>
        </w:rPr>
        <w:t xml:space="preserve"> on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forearm.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LOCATION: Scattered about America.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DESCRIPTION: The Apocalypse was the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group responsible for the destruction of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most of the civilized world. Before the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Black Years, numerous search teams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were assembled to find the secret Apocalypse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base (thought to be somewhere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on the North American continent)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before the final blow was dealt to mankind.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Obviously, the teams failed in their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mission, but they never stopped looking.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With the arrival of the Black Years, the</w:t>
      </w:r>
    </w:p>
    <w:p w:rsidR="001B7948" w:rsidRDefault="001B7948" w:rsidP="001B7948">
      <w:pPr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exact reasons for finding the base either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were lost or became moot. The descendants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of the teams members, the Searchers,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continue the quest as the basis for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their secret cult. Pooling the knowledge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from the original groups, which often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worked at cross purposes, the Searchers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hope to find the Apocalypse Base, which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lastRenderedPageBreak/>
        <w:t>they now think of as a sort of .holy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place.. Searchers are neither hostile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toward nor overly concerned about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outsiders, unless these stand in the way</w:t>
      </w:r>
    </w:p>
    <w:p w:rsidR="001B7948" w:rsidRDefault="001B7948" w:rsidP="001B7948">
      <w:pPr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of their quest.</w:t>
      </w:r>
    </w:p>
    <w:p w:rsidR="001B7948" w:rsidRDefault="001B7948" w:rsidP="001B7948">
      <w:pPr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noProof/>
          <w:sz w:val="18"/>
          <w:szCs w:val="18"/>
        </w:rPr>
        <w:drawing>
          <wp:inline distT="0" distB="0" distL="0" distR="0">
            <wp:extent cx="1438275" cy="1295400"/>
            <wp:effectExtent l="1905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34" w:hAnsi="MSTT31c434" w:cs="MSTT31c434"/>
        </w:rPr>
      </w:pPr>
      <w:r>
        <w:rPr>
          <w:rFonts w:ascii="MSTT31c434" w:hAnsi="MSTT31c434" w:cs="MSTT31c434"/>
        </w:rPr>
        <w:t>Spoilsports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TECH: III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TYPES: PSH (75%); H (65%); MA (45%);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P (5%); A (5%)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NUMBER: 2d6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BASE: A (10d4); B (3d20 + 40)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SECRET SIGN: Pistol or knife carried in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ankle holster on right foreleg.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LOCATION: Southwest America.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DESCRIPTION: More than 400 years ago,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during a conflict between the ancient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nations of the United States and Soviet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Union, the .Spoilsport Computer. was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constructed and hidden in an isolated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area of Arizona. Its purpose was to train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and advise teams of soldiers who would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defend the American people on their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own turf should the country be directly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invaded. They were taught to fight in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.dirty. and cruel guerilla tactics, thus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earning soldiers the nickname .Spoilsports.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After the East-West conflict ended, the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Spoilsport Computer lay dormant for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 xml:space="preserve">nearly half a </w:t>
      </w:r>
      <w:proofErr w:type="spellStart"/>
      <w:r>
        <w:rPr>
          <w:rFonts w:ascii="MSTT31c54e" w:hAnsi="MSTT31c54e" w:cs="MSTT31c54e"/>
          <w:sz w:val="18"/>
          <w:szCs w:val="18"/>
        </w:rPr>
        <w:t>millenium</w:t>
      </w:r>
      <w:proofErr w:type="spellEnd"/>
      <w:r>
        <w:rPr>
          <w:rFonts w:ascii="MSTT31c54e" w:hAnsi="MSTT31c54e" w:cs="MSTT31c54e"/>
          <w:sz w:val="18"/>
          <w:szCs w:val="18"/>
        </w:rPr>
        <w:t>, until a group of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Programmers happened upon it and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reactivated it. By following its orders,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they became the new Spoilsports. Unfortunately,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 xml:space="preserve">damage to the </w:t>
      </w:r>
      <w:proofErr w:type="spellStart"/>
      <w:r>
        <w:rPr>
          <w:rFonts w:ascii="MSTT31c54e" w:hAnsi="MSTT31c54e" w:cs="MSTT31c54e"/>
          <w:sz w:val="18"/>
          <w:szCs w:val="18"/>
        </w:rPr>
        <w:t>computer.s</w:t>
      </w:r>
      <w:proofErr w:type="spellEnd"/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memory erased its recollection of who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the enemy was, so different clans have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different opinions on whom they should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be fighting.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Because of their intense training, NPCs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found with this alliance may add 3 to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their scores in MS, DX, PS, and CN (this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does not apply to player characters who</w:t>
      </w:r>
    </w:p>
    <w:p w:rsidR="001B7948" w:rsidRDefault="001B7948" w:rsidP="001B7948">
      <w:pPr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join, however). Player characters with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scores over 10 in these four characteristics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can try for admission as a Spoilsport.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The GM may determine what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tactics and weapons are distributed to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group members, and what enemies will</w:t>
      </w:r>
    </w:p>
    <w:p w:rsidR="001B7948" w:rsidRDefault="001B7948" w:rsidP="001B7948">
      <w:pPr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 xml:space="preserve">be </w:t>
      </w:r>
      <w:proofErr w:type="spellStart"/>
      <w:r>
        <w:rPr>
          <w:rFonts w:ascii="MSTT31c54e" w:hAnsi="MSTT31c54e" w:cs="MSTT31c54e"/>
          <w:sz w:val="18"/>
          <w:szCs w:val="18"/>
        </w:rPr>
        <w:t>warred</w:t>
      </w:r>
      <w:proofErr w:type="spellEnd"/>
      <w:r>
        <w:rPr>
          <w:rFonts w:ascii="MSTT31c54e" w:hAnsi="MSTT31c54e" w:cs="MSTT31c54e"/>
          <w:sz w:val="18"/>
          <w:szCs w:val="18"/>
        </w:rPr>
        <w:t xml:space="preserve"> against.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34" w:hAnsi="MSTT31c434" w:cs="MSTT31c434"/>
        </w:rPr>
      </w:pPr>
      <w:r>
        <w:rPr>
          <w:rFonts w:ascii="MSTT31c434" w:hAnsi="MSTT31c434" w:cs="MSTT31c434"/>
          <w:noProof/>
        </w:rPr>
        <w:lastRenderedPageBreak/>
        <w:drawing>
          <wp:inline distT="0" distB="0" distL="0" distR="0">
            <wp:extent cx="1438275" cy="1266825"/>
            <wp:effectExtent l="19050" t="0" r="952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34" w:hAnsi="MSTT31c434" w:cs="MSTT31c434"/>
        </w:rPr>
      </w:pPr>
      <w:r>
        <w:rPr>
          <w:rFonts w:ascii="MSTT31c434" w:hAnsi="MSTT31c434" w:cs="MSTT31c434"/>
        </w:rPr>
        <w:t>Voyagers (Spacefarers)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TECH: III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TYPES: PSH (65%); H (50%); MA (35%);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P (5%); A (15%)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NUMBER: 1d12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BASE: A (5d4); H (5d20 + 100)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SECRET SIGN: Hummed tune of specific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ancient song (.Twinkle, Twinkle, Little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Star.).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LOCATION: Generally near locations of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old spaceports (Florida, Texas, California,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Missouri, Illinois, New York, other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areas).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DESCRIPTION: This group believes that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life on Earth is dying out and will soon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disappear. Accordingly, the only hope of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survival lies with the few starships that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are in solar and planetary orbit and that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survived the Social Wars. When a clan of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Voyagers discovers a working starship,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they study it until they feel that they can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successfully pilot it, then leave Earth,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never to return. Only two Voyager clans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have ever actually left Earth, and neither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was ever heard from again. While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these two clans are praised and revered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by other Spacefarers, their success in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reaching another habitable world is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doubted by those knowledgeable in such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 xml:space="preserve">areas; the </w:t>
      </w:r>
      <w:r>
        <w:rPr>
          <w:rFonts w:ascii="Times New Roman" w:hAnsi="Times New Roman" w:cs="Times New Roman"/>
          <w:i/>
          <w:iCs/>
          <w:sz w:val="18"/>
          <w:szCs w:val="18"/>
        </w:rPr>
        <w:t xml:space="preserve">Warden </w:t>
      </w:r>
      <w:r>
        <w:rPr>
          <w:rFonts w:ascii="MSTT31c54e" w:hAnsi="MSTT31c54e" w:cs="MSTT31c54e"/>
          <w:sz w:val="18"/>
          <w:szCs w:val="18"/>
        </w:rPr>
        <w:t>disaster is often cited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as evidence of the dangers of interstellar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travel (see .Before the Dark Years,.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DRAGON</w:t>
      </w:r>
      <w:r>
        <w:rPr>
          <w:rFonts w:ascii="MSTT31c54e" w:hAnsi="MSTT31c54e" w:cs="MSTT31c54e"/>
          <w:sz w:val="12"/>
          <w:szCs w:val="12"/>
        </w:rPr>
        <w:t xml:space="preserve">® </w:t>
      </w:r>
      <w:r>
        <w:rPr>
          <w:rFonts w:ascii="MSTT31c54e" w:hAnsi="MSTT31c54e" w:cs="MSTT31c54e"/>
          <w:sz w:val="18"/>
          <w:szCs w:val="18"/>
        </w:rPr>
        <w:t>Magazine #88).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This short catalog is far from complete.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Dozens of other lesser groups are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at work in the Gamma World, but many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are so mysterious and introverted that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few people are aware of them. New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alliances may be created as you deem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necessary. If you think your campaign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 xml:space="preserve">needs a </w:t>
      </w:r>
      <w:proofErr w:type="spellStart"/>
      <w:r>
        <w:rPr>
          <w:rFonts w:ascii="MSTT31c54e" w:hAnsi="MSTT31c54e" w:cs="MSTT31c54e"/>
          <w:sz w:val="18"/>
          <w:szCs w:val="18"/>
        </w:rPr>
        <w:t>yexil</w:t>
      </w:r>
      <w:proofErr w:type="spellEnd"/>
      <w:r>
        <w:rPr>
          <w:rFonts w:ascii="MSTT31c54e" w:hAnsi="MSTT31c54e" w:cs="MSTT31c54e"/>
          <w:sz w:val="18"/>
          <w:szCs w:val="18"/>
        </w:rPr>
        <w:t>-worshipping alliance, then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it is your duty to make one. After all,</w:t>
      </w:r>
    </w:p>
    <w:p w:rsidR="001B7948" w:rsidRDefault="001B7948" w:rsidP="001B7948">
      <w:pPr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sz w:val="18"/>
          <w:szCs w:val="18"/>
        </w:rPr>
        <w:t>you ARE the GM.</w:t>
      </w:r>
    </w:p>
    <w:p w:rsidR="001B7948" w:rsidRDefault="001B7948" w:rsidP="001B7948">
      <w:pPr>
        <w:rPr>
          <w:rFonts w:ascii="MSTT31c54e" w:hAnsi="MSTT31c54e" w:cs="MSTT31c54e"/>
          <w:sz w:val="18"/>
          <w:szCs w:val="18"/>
        </w:rPr>
      </w:pPr>
      <w:r>
        <w:rPr>
          <w:rFonts w:ascii="MSTT31c54e" w:hAnsi="MSTT31c54e" w:cs="MSTT31c54e"/>
          <w:noProof/>
          <w:sz w:val="18"/>
          <w:szCs w:val="18"/>
        </w:rPr>
        <w:lastRenderedPageBreak/>
        <w:drawing>
          <wp:inline distT="0" distB="0" distL="0" distR="0">
            <wp:extent cx="4562475" cy="6124575"/>
            <wp:effectExtent l="19050" t="0" r="952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612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a0" w:hAnsi="MSTT31c4a0" w:cs="MSTT31c4a0"/>
          <w:sz w:val="102"/>
          <w:szCs w:val="102"/>
        </w:rPr>
      </w:pPr>
      <w:r>
        <w:rPr>
          <w:rFonts w:ascii="MSTT31c4a0" w:hAnsi="MSTT31c4a0" w:cs="MSTT31c4a0"/>
          <w:sz w:val="102"/>
          <w:szCs w:val="102"/>
        </w:rPr>
        <w:t>WHY IS THIS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a0" w:hAnsi="MSTT31c4a0" w:cs="MSTT31c4a0"/>
          <w:sz w:val="102"/>
          <w:szCs w:val="102"/>
        </w:rPr>
      </w:pPr>
      <w:r>
        <w:rPr>
          <w:rFonts w:ascii="MSTT31c4a0" w:hAnsi="MSTT31c4a0" w:cs="MSTT31c4a0"/>
          <w:sz w:val="102"/>
          <w:szCs w:val="102"/>
        </w:rPr>
        <w:t>MUTANT</w:t>
      </w:r>
    </w:p>
    <w:p w:rsidR="001B7948" w:rsidRDefault="001B7948" w:rsidP="001B7948">
      <w:pPr>
        <w:rPr>
          <w:rFonts w:ascii="MSTT31c4a0" w:hAnsi="MSTT31c4a0" w:cs="MSTT31c4a0"/>
          <w:sz w:val="102"/>
          <w:szCs w:val="102"/>
        </w:rPr>
      </w:pPr>
      <w:r>
        <w:rPr>
          <w:rFonts w:ascii="MSTT31c4a0" w:hAnsi="MSTT31c4a0" w:cs="MSTT31c4a0"/>
          <w:sz w:val="102"/>
          <w:szCs w:val="102"/>
        </w:rPr>
        <w:lastRenderedPageBreak/>
        <w:t>SMILING?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45"/>
          <w:szCs w:val="45"/>
        </w:rPr>
      </w:pPr>
      <w:r>
        <w:rPr>
          <w:rFonts w:ascii="Arial" w:hAnsi="Arial" w:cs="Arial"/>
          <w:b/>
          <w:bCs/>
          <w:sz w:val="45"/>
          <w:szCs w:val="45"/>
        </w:rPr>
        <w:t>New body parts in GAMMA</w:t>
      </w:r>
    </w:p>
    <w:p w:rsidR="001B7948" w:rsidRDefault="001B7948" w:rsidP="001B7948">
      <w:pPr>
        <w:rPr>
          <w:rFonts w:ascii="MSTT31c414" w:hAnsi="MSTT31c414" w:cs="MSTT31c414"/>
        </w:rPr>
      </w:pPr>
      <w:r>
        <w:rPr>
          <w:rFonts w:ascii="Arial" w:hAnsi="Arial" w:cs="Arial"/>
          <w:b/>
          <w:bCs/>
          <w:sz w:val="41"/>
          <w:szCs w:val="41"/>
        </w:rPr>
        <w:t>WORLD</w:t>
      </w:r>
      <w:r>
        <w:rPr>
          <w:rFonts w:ascii="Arial" w:hAnsi="Arial" w:cs="Arial"/>
          <w:b/>
          <w:bCs/>
          <w:sz w:val="27"/>
          <w:szCs w:val="27"/>
        </w:rPr>
        <w:t xml:space="preserve">® </w:t>
      </w:r>
      <w:r>
        <w:rPr>
          <w:rFonts w:ascii="Arial" w:hAnsi="Arial" w:cs="Arial"/>
          <w:b/>
          <w:bCs/>
          <w:sz w:val="41"/>
          <w:szCs w:val="41"/>
        </w:rPr>
        <w:t xml:space="preserve">gaming </w:t>
      </w:r>
      <w:r>
        <w:rPr>
          <w:rFonts w:ascii="MSTT31c414" w:hAnsi="MSTT31c414" w:cs="MSTT31c414"/>
        </w:rPr>
        <w:t xml:space="preserve">by John M. </w:t>
      </w:r>
      <w:proofErr w:type="spellStart"/>
      <w:r>
        <w:rPr>
          <w:rFonts w:ascii="MSTT31c414" w:hAnsi="MSTT31c414" w:cs="MSTT31c414"/>
        </w:rPr>
        <w:t>Maxstadt</w:t>
      </w:r>
      <w:proofErr w:type="spellEnd"/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In the current GAMMA WORLD</w:t>
      </w:r>
      <w:r>
        <w:rPr>
          <w:rFonts w:ascii="MSTT31c452" w:hAnsi="MSTT31c452" w:cs="MSTT31c452"/>
          <w:sz w:val="12"/>
          <w:szCs w:val="12"/>
        </w:rPr>
        <w:t xml:space="preserve">® </w:t>
      </w:r>
      <w:r>
        <w:rPr>
          <w:rFonts w:ascii="MSTT31c452" w:hAnsi="MSTT31c452" w:cs="MSTT31c452"/>
          <w:sz w:val="18"/>
          <w:szCs w:val="18"/>
        </w:rPr>
        <w:t>game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d4" w:hAnsi="MSTT31c4d4" w:cs="MSTT31c4d4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rules, the physical mutation </w:t>
      </w:r>
      <w:r>
        <w:rPr>
          <w:rFonts w:ascii="MSTT31c4d4" w:hAnsi="MSTT31c4d4" w:cs="MSTT31c4d4"/>
          <w:sz w:val="18"/>
          <w:szCs w:val="18"/>
        </w:rPr>
        <w:t>new body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d4" w:hAnsi="MSTT31c4d4" w:cs="MSTT31c4d4"/>
          <w:sz w:val="18"/>
          <w:szCs w:val="18"/>
        </w:rPr>
        <w:t xml:space="preserve">parts </w:t>
      </w:r>
      <w:r>
        <w:rPr>
          <w:rFonts w:ascii="MSTT31c452" w:hAnsi="MSTT31c452" w:cs="MSTT31c452"/>
          <w:sz w:val="18"/>
          <w:szCs w:val="18"/>
        </w:rPr>
        <w:t>has been left as a sort of miscellaneous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physical, mutational advantage.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When it is rolled, the player is allowed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to design any sort of </w:t>
      </w:r>
      <w:r>
        <w:rPr>
          <w:rFonts w:ascii="MSTT31c4d4" w:hAnsi="MSTT31c4d4" w:cs="MSTT31c4d4"/>
          <w:sz w:val="18"/>
          <w:szCs w:val="18"/>
        </w:rPr>
        <w:t xml:space="preserve">new body part </w:t>
      </w:r>
      <w:r>
        <w:rPr>
          <w:rFonts w:ascii="MSTT31c452" w:hAnsi="MSTT31c452" w:cs="MSTT31c452"/>
          <w:sz w:val="18"/>
          <w:szCs w:val="18"/>
        </w:rPr>
        <w:t>he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thinks will help his character, subject to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the GM.s approval. The idea seems to be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that such a variable mutation, rather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than a combination of dry stats and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official mutations, will make a character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unique.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However, this system creates problems,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at least in my experience. Some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players have trouble inventing original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mutations which are more than mere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variations of the official mutations in the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book, especially now that the latter have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been greatly expanded. Not everyone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can be creative at the drop of the percentile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dice, and it is not fair to make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the party wait a week before adventuring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d4" w:hAnsi="MSTT31c4d4" w:cs="MSTT31c4d4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while one player designs his </w:t>
      </w:r>
      <w:r>
        <w:rPr>
          <w:rFonts w:ascii="MSTT31c4d4" w:hAnsi="MSTT31c4d4" w:cs="MSTT31c4d4"/>
          <w:sz w:val="18"/>
          <w:szCs w:val="18"/>
        </w:rPr>
        <w:t>new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d4" w:hAnsi="MSTT31c4d4" w:cs="MSTT31c4d4"/>
          <w:sz w:val="18"/>
          <w:szCs w:val="18"/>
        </w:rPr>
      </w:pPr>
      <w:r>
        <w:rPr>
          <w:rFonts w:ascii="MSTT31c4d4" w:hAnsi="MSTT31c4d4" w:cs="MSTT31c4d4"/>
          <w:sz w:val="18"/>
          <w:szCs w:val="18"/>
        </w:rPr>
        <w:t>body part.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The system is hard on the GM, too,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who must regulate these </w:t>
      </w:r>
      <w:proofErr w:type="spellStart"/>
      <w:r>
        <w:rPr>
          <w:rFonts w:ascii="MSTT31c452" w:hAnsi="MSTT31c452" w:cs="MSTT31c452"/>
          <w:sz w:val="18"/>
          <w:szCs w:val="18"/>
        </w:rPr>
        <w:t>playerdesigned</w:t>
      </w:r>
      <w:proofErr w:type="spellEnd"/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mutations to keep them sane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and reasonably balanced. As we all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know, some players constantly push for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all they can get, and some GMs may lack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either the experience to balance suggested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mutations fairly or the foresight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to imagine how a clever and ambitious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player could wreck a campaign with a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mutation that seemed harmless enough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when it was approved.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When the GM does have the strength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and the judgment to hold the line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against an overambitious player, it can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be the beginning of an exhausting round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of haggling (.All right, if you </w:t>
      </w:r>
      <w:proofErr w:type="spellStart"/>
      <w:r>
        <w:rPr>
          <w:rFonts w:ascii="MSTT31c452" w:hAnsi="MSTT31c452" w:cs="MSTT31c452"/>
          <w:sz w:val="18"/>
          <w:szCs w:val="18"/>
        </w:rPr>
        <w:t>won.t</w:t>
      </w:r>
      <w:proofErr w:type="spellEnd"/>
      <w:r>
        <w:rPr>
          <w:rFonts w:ascii="MSTT31c452" w:hAnsi="MSTT31c452" w:cs="MSTT31c452"/>
          <w:sz w:val="18"/>
          <w:szCs w:val="18"/>
        </w:rPr>
        <w:t xml:space="preserve"> allow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that, how about this?.) or bickering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(.You accepted his mutation, why </w:t>
      </w:r>
      <w:proofErr w:type="spellStart"/>
      <w:r>
        <w:rPr>
          <w:rFonts w:ascii="MSTT31c452" w:hAnsi="MSTT31c452" w:cs="MSTT31c452"/>
          <w:sz w:val="18"/>
          <w:szCs w:val="18"/>
        </w:rPr>
        <w:t>won.t</w:t>
      </w:r>
      <w:proofErr w:type="spellEnd"/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you accept mine?.). After the furor has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died down and the hard feelings have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settled in, chances are that the whole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d4" w:hAnsi="MSTT31c4d4" w:cs="MSTT31c4d4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group will simply fasten on the one </w:t>
      </w:r>
      <w:r>
        <w:rPr>
          <w:rFonts w:ascii="MSTT31c4d4" w:hAnsi="MSTT31c4d4" w:cs="MSTT31c4d4"/>
          <w:sz w:val="18"/>
          <w:szCs w:val="18"/>
        </w:rPr>
        <w:t>new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d4" w:hAnsi="MSTT31c4d4" w:cs="MSTT31c4d4"/>
          <w:sz w:val="18"/>
          <w:szCs w:val="18"/>
        </w:rPr>
        <w:t xml:space="preserve">body part </w:t>
      </w:r>
      <w:r>
        <w:rPr>
          <w:rFonts w:ascii="MSTT31c452" w:hAnsi="MSTT31c452" w:cs="MSTT31c452"/>
          <w:sz w:val="18"/>
          <w:szCs w:val="18"/>
        </w:rPr>
        <w:t>they consider the best that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the GM will allow. This destroys the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lastRenderedPageBreak/>
        <w:t xml:space="preserve">whole point of </w:t>
      </w:r>
      <w:r>
        <w:rPr>
          <w:rFonts w:ascii="MSTT31c4d4" w:hAnsi="MSTT31c4d4" w:cs="MSTT31c4d4"/>
          <w:sz w:val="18"/>
          <w:szCs w:val="18"/>
        </w:rPr>
        <w:t xml:space="preserve">new body parts: </w:t>
      </w:r>
      <w:r>
        <w:rPr>
          <w:rFonts w:ascii="MSTT31c452" w:hAnsi="MSTT31c452" w:cs="MSTT31c452"/>
          <w:sz w:val="18"/>
          <w:szCs w:val="18"/>
        </w:rPr>
        <w:t>variety.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A table of </w:t>
      </w:r>
      <w:r>
        <w:rPr>
          <w:rFonts w:ascii="MSTT31c4d4" w:hAnsi="MSTT31c4d4" w:cs="MSTT31c4d4"/>
          <w:sz w:val="18"/>
          <w:szCs w:val="18"/>
        </w:rPr>
        <w:t xml:space="preserve">new body parts </w:t>
      </w:r>
      <w:r>
        <w:rPr>
          <w:rFonts w:ascii="MSTT31c452" w:hAnsi="MSTT31c452" w:cs="MSTT31c452"/>
          <w:sz w:val="18"/>
          <w:szCs w:val="18"/>
        </w:rPr>
        <w:t>is given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below. Hopefully, this one is extensive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enough to bring variety to the mutation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without demanding impromptu inventions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from the players or snap rulings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from the GM. Some mutations given here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are better than others, just as some official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physical mutations are better than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the others. None of them are utterly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useless, but none are doomsday, either.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Random percentile rolls are used to keep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the system fair. Everyone has the same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chance at the best mutations, and it cuts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down on conflicts, since players seldom</w:t>
      </w:r>
    </w:p>
    <w:p w:rsidR="001B7948" w:rsidRDefault="001B7948" w:rsidP="001B7948">
      <w:pPr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argue with ten-sided dice.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This table could also be used as a list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of suggestions for any GM who prefers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to assign </w:t>
      </w:r>
      <w:r>
        <w:rPr>
          <w:rFonts w:ascii="MSTT31c4d4" w:hAnsi="MSTT31c4d4" w:cs="MSTT31c4d4"/>
          <w:sz w:val="18"/>
          <w:szCs w:val="18"/>
        </w:rPr>
        <w:t xml:space="preserve">new body parts </w:t>
      </w:r>
      <w:r>
        <w:rPr>
          <w:rFonts w:ascii="MSTT31c452" w:hAnsi="MSTT31c452" w:cs="MSTT31c452"/>
          <w:sz w:val="18"/>
          <w:szCs w:val="18"/>
        </w:rPr>
        <w:t>himself or who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has the players choose them. In the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d4" w:hAnsi="MSTT31c4d4" w:cs="MSTT31c4d4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latter case, the last two </w:t>
      </w:r>
      <w:r>
        <w:rPr>
          <w:rFonts w:ascii="MSTT31c4d4" w:hAnsi="MSTT31c4d4" w:cs="MSTT31c4d4"/>
          <w:sz w:val="18"/>
          <w:szCs w:val="18"/>
        </w:rPr>
        <w:t>(duo-animalism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and </w:t>
      </w:r>
      <w:proofErr w:type="spellStart"/>
      <w:r>
        <w:rPr>
          <w:rFonts w:ascii="MSTT31c4d4" w:hAnsi="MSTT31c4d4" w:cs="MSTT31c4d4"/>
          <w:sz w:val="18"/>
          <w:szCs w:val="18"/>
        </w:rPr>
        <w:t>multimorphism</w:t>
      </w:r>
      <w:proofErr w:type="spellEnd"/>
      <w:r>
        <w:rPr>
          <w:rFonts w:ascii="MSTT31c4d4" w:hAnsi="MSTT31c4d4" w:cs="MSTT31c4d4"/>
          <w:sz w:val="18"/>
          <w:szCs w:val="18"/>
        </w:rPr>
        <w:t xml:space="preserve">) </w:t>
      </w:r>
      <w:r>
        <w:rPr>
          <w:rFonts w:ascii="MSTT31c452" w:hAnsi="MSTT31c452" w:cs="MSTT31c452"/>
          <w:sz w:val="18"/>
          <w:szCs w:val="18"/>
        </w:rPr>
        <w:t>should be excluded,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since they are more powerful than the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rest. Players would tend to choose them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all the time, making them rather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common instead of very rare as they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should be.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The table itself requires a few words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of explanation. It is important to remember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that </w:t>
      </w:r>
      <w:r>
        <w:rPr>
          <w:rFonts w:ascii="MSTT31c4d4" w:hAnsi="MSTT31c4d4" w:cs="MSTT31c4d4"/>
          <w:sz w:val="18"/>
          <w:szCs w:val="18"/>
        </w:rPr>
        <w:t xml:space="preserve">new body parts </w:t>
      </w:r>
      <w:r>
        <w:rPr>
          <w:rFonts w:ascii="MSTT31c452" w:hAnsi="MSTT31c452" w:cs="MSTT31c452"/>
          <w:sz w:val="18"/>
          <w:szCs w:val="18"/>
        </w:rPr>
        <w:t>is a beneficial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mutation, so the parts that a player rolls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should not hamper his </w:t>
      </w:r>
      <w:proofErr w:type="spellStart"/>
      <w:r>
        <w:rPr>
          <w:rFonts w:ascii="MSTT31c452" w:hAnsi="MSTT31c452" w:cs="MSTT31c452"/>
          <w:sz w:val="18"/>
          <w:szCs w:val="18"/>
        </w:rPr>
        <w:t>character.s</w:t>
      </w:r>
      <w:proofErr w:type="spellEnd"/>
      <w:r>
        <w:rPr>
          <w:rFonts w:ascii="MSTT31c452" w:hAnsi="MSTT31c452" w:cs="MSTT31c452"/>
          <w:sz w:val="18"/>
          <w:szCs w:val="18"/>
        </w:rPr>
        <w:t xml:space="preserve"> other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d4" w:hAnsi="MSTT31c4d4" w:cs="MSTT31c4d4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abilities. For example, </w:t>
      </w:r>
      <w:r>
        <w:rPr>
          <w:rFonts w:ascii="MSTT31c4d4" w:hAnsi="MSTT31c4d4" w:cs="MSTT31c4d4"/>
          <w:sz w:val="18"/>
          <w:szCs w:val="18"/>
        </w:rPr>
        <w:t>carnivore jaws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and </w:t>
      </w:r>
      <w:r>
        <w:rPr>
          <w:rFonts w:ascii="MSTT31c4d4" w:hAnsi="MSTT31c4d4" w:cs="MSTT31c4d4"/>
          <w:sz w:val="18"/>
          <w:szCs w:val="18"/>
        </w:rPr>
        <w:t xml:space="preserve">siphon mouth </w:t>
      </w:r>
      <w:r>
        <w:rPr>
          <w:rFonts w:ascii="MSTT31c452" w:hAnsi="MSTT31c452" w:cs="MSTT31c452"/>
          <w:sz w:val="18"/>
          <w:szCs w:val="18"/>
        </w:rPr>
        <w:t>do not lower a character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.s charisma or impede his speech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(although they might change the sound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d4" w:hAnsi="MSTT31c4d4" w:cs="MSTT31c4d4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of his voice). </w:t>
      </w:r>
      <w:r>
        <w:rPr>
          <w:rFonts w:ascii="MSTT31c4d4" w:hAnsi="MSTT31c4d4" w:cs="MSTT31c4d4"/>
          <w:sz w:val="18"/>
          <w:szCs w:val="18"/>
        </w:rPr>
        <w:t xml:space="preserve">Talons, pincers, </w:t>
      </w:r>
      <w:r>
        <w:rPr>
          <w:rFonts w:ascii="MSTT31c452" w:hAnsi="MSTT31c452" w:cs="MSTT31c452"/>
          <w:sz w:val="18"/>
          <w:szCs w:val="18"/>
        </w:rPr>
        <w:t xml:space="preserve">or </w:t>
      </w:r>
      <w:r>
        <w:rPr>
          <w:rFonts w:ascii="MSTT31c4d4" w:hAnsi="MSTT31c4d4" w:cs="MSTT31c4d4"/>
          <w:sz w:val="18"/>
          <w:szCs w:val="18"/>
        </w:rPr>
        <w:t>hands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will not replace existing hands, claws,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feet, or other useful appendages, but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will have proportioned limbs of their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own. </w:t>
      </w:r>
      <w:r>
        <w:rPr>
          <w:rFonts w:ascii="MSTT31c4d4" w:hAnsi="MSTT31c4d4" w:cs="MSTT31c4d4"/>
          <w:sz w:val="18"/>
          <w:szCs w:val="18"/>
        </w:rPr>
        <w:t xml:space="preserve">Carnivore jaws </w:t>
      </w:r>
      <w:r>
        <w:rPr>
          <w:rFonts w:ascii="MSTT31c452" w:hAnsi="MSTT31c452" w:cs="MSTT31c452"/>
          <w:sz w:val="18"/>
          <w:szCs w:val="18"/>
        </w:rPr>
        <w:t xml:space="preserve">or </w:t>
      </w:r>
      <w:r>
        <w:rPr>
          <w:rFonts w:ascii="MSTT31c4d4" w:hAnsi="MSTT31c4d4" w:cs="MSTT31c4d4"/>
          <w:sz w:val="18"/>
          <w:szCs w:val="18"/>
        </w:rPr>
        <w:t xml:space="preserve">fur </w:t>
      </w:r>
      <w:r>
        <w:rPr>
          <w:rFonts w:ascii="MSTT31c452" w:hAnsi="MSTT31c452" w:cs="MSTT31c452"/>
          <w:sz w:val="18"/>
          <w:szCs w:val="18"/>
        </w:rPr>
        <w:t>would be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rerolled for a reptilian character, as they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would be net disadvantages over the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proofErr w:type="spellStart"/>
      <w:r>
        <w:rPr>
          <w:rFonts w:ascii="MSTT31c452" w:hAnsi="MSTT31c452" w:cs="MSTT31c452"/>
          <w:sz w:val="18"/>
          <w:szCs w:val="18"/>
        </w:rPr>
        <w:t>creature.s</w:t>
      </w:r>
      <w:proofErr w:type="spellEnd"/>
      <w:r>
        <w:rPr>
          <w:rFonts w:ascii="MSTT31c452" w:hAnsi="MSTT31c452" w:cs="MSTT31c452"/>
          <w:sz w:val="18"/>
          <w:szCs w:val="18"/>
        </w:rPr>
        <w:t xml:space="preserve"> own natural attributes. If the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d4" w:hAnsi="MSTT31c4d4" w:cs="MSTT31c4d4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GM rules that a </w:t>
      </w:r>
      <w:r>
        <w:rPr>
          <w:rFonts w:ascii="MSTT31c4d4" w:hAnsi="MSTT31c4d4" w:cs="MSTT31c4d4"/>
          <w:sz w:val="18"/>
          <w:szCs w:val="18"/>
        </w:rPr>
        <w:t xml:space="preserve">hump </w:t>
      </w:r>
      <w:r>
        <w:rPr>
          <w:rFonts w:ascii="MSTT31c452" w:hAnsi="MSTT31c452" w:cs="MSTT31c452"/>
          <w:sz w:val="18"/>
          <w:szCs w:val="18"/>
        </w:rPr>
        <w:t xml:space="preserve">or </w:t>
      </w:r>
      <w:proofErr w:type="spellStart"/>
      <w:r>
        <w:rPr>
          <w:rFonts w:ascii="MSTT31c4d4" w:hAnsi="MSTT31c4d4" w:cs="MSTT31c4d4"/>
          <w:sz w:val="18"/>
          <w:szCs w:val="18"/>
        </w:rPr>
        <w:t>clublike</w:t>
      </w:r>
      <w:proofErr w:type="spellEnd"/>
      <w:r>
        <w:rPr>
          <w:rFonts w:ascii="MSTT31c4d4" w:hAnsi="MSTT31c4d4" w:cs="MSTT31c4d4"/>
          <w:sz w:val="18"/>
          <w:szCs w:val="18"/>
        </w:rPr>
        <w:t xml:space="preserve"> tail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would prevent a bird from flying, he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should disallow and reroll these new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parts for avian characters.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Likewise, new body parts should be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rerolled if the character already has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them, </w:t>
      </w:r>
      <w:r>
        <w:rPr>
          <w:rFonts w:ascii="MSTT31c4d4" w:hAnsi="MSTT31c4d4" w:cs="MSTT31c4d4"/>
          <w:sz w:val="18"/>
          <w:szCs w:val="18"/>
        </w:rPr>
        <w:t xml:space="preserve">multiple body parts </w:t>
      </w:r>
      <w:r>
        <w:rPr>
          <w:rFonts w:ascii="MSTT31c452" w:hAnsi="MSTT31c452" w:cs="MSTT31c452"/>
          <w:sz w:val="18"/>
          <w:szCs w:val="18"/>
        </w:rPr>
        <w:t>being a different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mutation. </w:t>
      </w:r>
      <w:r>
        <w:rPr>
          <w:rFonts w:ascii="MSTT31c4d4" w:hAnsi="MSTT31c4d4" w:cs="MSTT31c4d4"/>
          <w:sz w:val="18"/>
          <w:szCs w:val="18"/>
        </w:rPr>
        <w:t xml:space="preserve">Hands </w:t>
      </w:r>
      <w:r>
        <w:rPr>
          <w:rFonts w:ascii="MSTT31c452" w:hAnsi="MSTT31c452" w:cs="MSTT31c452"/>
          <w:sz w:val="18"/>
          <w:szCs w:val="18"/>
        </w:rPr>
        <w:t>are no more new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body parts for a humanoid than are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d4" w:hAnsi="MSTT31c4d4" w:cs="MSTT31c4d4"/>
          <w:sz w:val="18"/>
          <w:szCs w:val="18"/>
        </w:rPr>
        <w:t xml:space="preserve">scales </w:t>
      </w:r>
      <w:r>
        <w:rPr>
          <w:rFonts w:ascii="MSTT31c452" w:hAnsi="MSTT31c452" w:cs="MSTT31c452"/>
          <w:sz w:val="18"/>
          <w:szCs w:val="18"/>
        </w:rPr>
        <w:t xml:space="preserve">for a snake or </w:t>
      </w:r>
      <w:r>
        <w:rPr>
          <w:rFonts w:ascii="MSTT31c4d4" w:hAnsi="MSTT31c4d4" w:cs="MSTT31c4d4"/>
          <w:sz w:val="18"/>
          <w:szCs w:val="18"/>
        </w:rPr>
        <w:t xml:space="preserve">carnivore jaws </w:t>
      </w:r>
      <w:r>
        <w:rPr>
          <w:rFonts w:ascii="MSTT31c452" w:hAnsi="MSTT31c452" w:cs="MSTT31c452"/>
          <w:sz w:val="18"/>
          <w:szCs w:val="18"/>
        </w:rPr>
        <w:t>for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a bear or tiger. In keeping with the beneficial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nature of the mutation, the GM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should avoid looking for situations in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which new parts could be troublesome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and restricting, with two exceptions.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Most will not allow humanoids to .pass.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as pure strain humans, and many will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lastRenderedPageBreak/>
        <w:t>not allow them to fit into armor. Humanoid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characters run these two risks with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any physical mutation. One final note: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Unless otherwise specified, attacks with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d4" w:hAnsi="MSTT31c4d4" w:cs="MSTT31c4d4"/>
          <w:sz w:val="18"/>
          <w:szCs w:val="18"/>
        </w:rPr>
        <w:t xml:space="preserve">new body parts </w:t>
      </w:r>
      <w:r>
        <w:rPr>
          <w:rFonts w:ascii="MSTT31c452" w:hAnsi="MSTT31c452" w:cs="MSTT31c452"/>
          <w:sz w:val="18"/>
          <w:szCs w:val="18"/>
        </w:rPr>
        <w:t>are rolled to hit on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Physical Attack Matrix II.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14" w:hAnsi="MSTT31c414" w:cs="MSTT31c414"/>
        </w:rPr>
      </w:pPr>
      <w:r>
        <w:rPr>
          <w:rFonts w:ascii="MSTT31c414" w:hAnsi="MSTT31c414" w:cs="MSTT31c414"/>
        </w:rPr>
        <w:t>New body parts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Roll percentile die and consult the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following list of new body part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descriptions.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ec" w:hAnsi="MSTT31c4ec" w:cs="MSTT31c4ec"/>
          <w:sz w:val="18"/>
          <w:szCs w:val="18"/>
        </w:rPr>
        <w:t xml:space="preserve">1-4: </w:t>
      </w:r>
      <w:r>
        <w:rPr>
          <w:rFonts w:ascii="MSTT31c452" w:hAnsi="MSTT31c452" w:cs="MSTT31c452"/>
          <w:sz w:val="18"/>
          <w:szCs w:val="18"/>
        </w:rPr>
        <w:t xml:space="preserve">A </w:t>
      </w:r>
      <w:r>
        <w:rPr>
          <w:rFonts w:ascii="MSTT31c4d4" w:hAnsi="MSTT31c4d4" w:cs="MSTT31c4d4"/>
          <w:sz w:val="18"/>
          <w:szCs w:val="18"/>
        </w:rPr>
        <w:t xml:space="preserve">poison sting </w:t>
      </w:r>
      <w:r>
        <w:rPr>
          <w:rFonts w:ascii="MSTT31c452" w:hAnsi="MSTT31c452" w:cs="MSTT31c452"/>
          <w:sz w:val="18"/>
          <w:szCs w:val="18"/>
        </w:rPr>
        <w:t>is gained on the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proofErr w:type="spellStart"/>
      <w:r>
        <w:rPr>
          <w:rFonts w:ascii="MSTT31c452" w:hAnsi="MSTT31c452" w:cs="MSTT31c452"/>
          <w:sz w:val="18"/>
          <w:szCs w:val="18"/>
        </w:rPr>
        <w:t>mutant.s</w:t>
      </w:r>
      <w:proofErr w:type="spellEnd"/>
      <w:r>
        <w:rPr>
          <w:rFonts w:ascii="MSTT31c452" w:hAnsi="MSTT31c452" w:cs="MSTT31c452"/>
          <w:sz w:val="18"/>
          <w:szCs w:val="18"/>
        </w:rPr>
        <w:t xml:space="preserve"> tail, fingers, or elsewhere. One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attack is allowed per round (maximum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of five poison uses per day), with a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poison intensity of 9-18 (d10 + 8).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ec" w:hAnsi="MSTT31c4ec" w:cs="MSTT31c4ec"/>
          <w:sz w:val="18"/>
          <w:szCs w:val="18"/>
        </w:rPr>
        <w:t xml:space="preserve">5-6: </w:t>
      </w:r>
      <w:r>
        <w:rPr>
          <w:rFonts w:ascii="MSTT31c4d4" w:hAnsi="MSTT31c4d4" w:cs="MSTT31c4d4"/>
          <w:sz w:val="18"/>
          <w:szCs w:val="18"/>
        </w:rPr>
        <w:t xml:space="preserve">Two tentacles, </w:t>
      </w:r>
      <w:r>
        <w:rPr>
          <w:rFonts w:ascii="MSTT31c452" w:hAnsi="MSTT31c452" w:cs="MSTT31c452"/>
          <w:sz w:val="18"/>
          <w:szCs w:val="18"/>
        </w:rPr>
        <w:t>each 1.5 meters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long with suction disks, are attached to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the </w:t>
      </w:r>
      <w:proofErr w:type="spellStart"/>
      <w:r>
        <w:rPr>
          <w:rFonts w:ascii="MSTT31c452" w:hAnsi="MSTT31c452" w:cs="MSTT31c452"/>
          <w:sz w:val="18"/>
          <w:szCs w:val="18"/>
        </w:rPr>
        <w:t>mutant.s</w:t>
      </w:r>
      <w:proofErr w:type="spellEnd"/>
      <w:r>
        <w:rPr>
          <w:rFonts w:ascii="MSTT31c452" w:hAnsi="MSTT31c452" w:cs="MSTT31c452"/>
          <w:sz w:val="18"/>
          <w:szCs w:val="18"/>
        </w:rPr>
        <w:t xml:space="preserve"> upper torso. Two attacks</w:t>
      </w:r>
    </w:p>
    <w:p w:rsidR="001B7948" w:rsidRDefault="001B7948" w:rsidP="001B7948">
      <w:pPr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per round are allowed at 1-6/1-6 damage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(no damage vs. AC better than 5). The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tentacles can grasp objects and can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disarm opponents (must hit AC 10 and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have greater strength than opponent).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The tentacles cannot perform fine</w:t>
      </w:r>
    </w:p>
    <w:p w:rsidR="001B7948" w:rsidRDefault="001B7948" w:rsidP="001B7948">
      <w:pPr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manipulation, however.</w:t>
      </w:r>
    </w:p>
    <w:p w:rsidR="001B7948" w:rsidRDefault="001B7948" w:rsidP="001B794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ec" w:hAnsi="MSTT31c4ec" w:cs="MSTT31c4ec"/>
          <w:sz w:val="18"/>
          <w:szCs w:val="18"/>
        </w:rPr>
        <w:t xml:space="preserve">7-8: </w:t>
      </w:r>
      <w:r>
        <w:rPr>
          <w:rFonts w:ascii="MSTT31c452" w:hAnsi="MSTT31c452" w:cs="MSTT31c452"/>
          <w:sz w:val="18"/>
          <w:szCs w:val="18"/>
        </w:rPr>
        <w:t xml:space="preserve">An </w:t>
      </w:r>
      <w:r>
        <w:rPr>
          <w:rFonts w:ascii="MSTT31c4d4" w:hAnsi="MSTT31c4d4" w:cs="MSTT31c4d4"/>
          <w:sz w:val="18"/>
          <w:szCs w:val="18"/>
        </w:rPr>
        <w:t xml:space="preserve">acid pump </w:t>
      </w:r>
      <w:r>
        <w:rPr>
          <w:rFonts w:ascii="MSTT31c452" w:hAnsi="MSTT31c452" w:cs="MSTT31c452"/>
          <w:sz w:val="18"/>
          <w:szCs w:val="18"/>
        </w:rPr>
        <w:t>is attached to the mutant</w:t>
      </w:r>
    </w:p>
    <w:p w:rsidR="001B7948" w:rsidRDefault="001B7948" w:rsidP="001B7948">
      <w:pPr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.s</w:t>
      </w:r>
      <w:r w:rsidR="00B83E29" w:rsidRPr="00B83E29">
        <w:rPr>
          <w:rFonts w:ascii="MSTT31c452" w:hAnsi="MSTT31c452" w:cs="MSTT31c452"/>
          <w:sz w:val="18"/>
          <w:szCs w:val="18"/>
        </w:rPr>
        <w:t xml:space="preserve"> </w:t>
      </w:r>
      <w:r w:rsidR="00B83E29">
        <w:rPr>
          <w:rFonts w:ascii="MSTT31c452" w:hAnsi="MSTT31c452" w:cs="MSTT31c452"/>
          <w:sz w:val="18"/>
          <w:szCs w:val="18"/>
        </w:rPr>
        <w:t xml:space="preserve">digestive system and mouth. It squirts a stream of hydrochloric </w:t>
      </w:r>
      <w:proofErr w:type="spellStart"/>
      <w:r w:rsidR="00B83E29">
        <w:rPr>
          <w:rFonts w:ascii="MSTT31c452" w:hAnsi="MSTT31c452" w:cs="MSTT31c452"/>
          <w:sz w:val="18"/>
          <w:szCs w:val="18"/>
        </w:rPr>
        <w:t>diges</w:t>
      </w:r>
      <w:proofErr w:type="spellEnd"/>
      <w:r w:rsidR="00B83E29">
        <w:rPr>
          <w:rFonts w:ascii="MSTT31c452" w:hAnsi="MSTT31c452" w:cs="MSTT31c452"/>
          <w:sz w:val="18"/>
          <w:szCs w:val="18"/>
        </w:rPr>
        <w:t>-</w:t>
      </w:r>
      <w:r w:rsidR="00B83E29" w:rsidRPr="00B83E29">
        <w:rPr>
          <w:rFonts w:ascii="MSTT31c452" w:hAnsi="MSTT31c452" w:cs="MSTT31c452"/>
          <w:sz w:val="18"/>
          <w:szCs w:val="18"/>
        </w:rPr>
        <w:t xml:space="preserve"> </w:t>
      </w:r>
      <w:proofErr w:type="spellStart"/>
      <w:r w:rsidR="00B83E29">
        <w:rPr>
          <w:rFonts w:ascii="MSTT31c452" w:hAnsi="MSTT31c452" w:cs="MSTT31c452"/>
          <w:sz w:val="18"/>
          <w:szCs w:val="18"/>
        </w:rPr>
        <w:t>tive</w:t>
      </w:r>
      <w:proofErr w:type="spellEnd"/>
      <w:r w:rsidR="00B83E29">
        <w:rPr>
          <w:rFonts w:ascii="MSTT31c452" w:hAnsi="MSTT31c452" w:cs="MSTT31c452"/>
          <w:sz w:val="18"/>
          <w:szCs w:val="18"/>
        </w:rPr>
        <w:t xml:space="preserve"> acid 4 meters long and 7 cm wide,</w:t>
      </w:r>
      <w:r w:rsidR="00B83E29" w:rsidRPr="00B83E29">
        <w:rPr>
          <w:rFonts w:ascii="MSTT31c452" w:hAnsi="MSTT31c452" w:cs="MSTT31c452"/>
          <w:sz w:val="18"/>
          <w:szCs w:val="18"/>
        </w:rPr>
        <w:t xml:space="preserve"> </w:t>
      </w:r>
      <w:r w:rsidR="00B83E29">
        <w:rPr>
          <w:rFonts w:ascii="MSTT31c452" w:hAnsi="MSTT31c452" w:cs="MSTT31c452"/>
          <w:sz w:val="18"/>
          <w:szCs w:val="18"/>
        </w:rPr>
        <w:t>twice per day, hitting anything in its</w:t>
      </w:r>
      <w:r w:rsidR="00B83E29" w:rsidRPr="00B83E29">
        <w:rPr>
          <w:rFonts w:ascii="MSTT31c452" w:hAnsi="MSTT31c452" w:cs="MSTT31c452"/>
          <w:sz w:val="18"/>
          <w:szCs w:val="18"/>
        </w:rPr>
        <w:t xml:space="preserve"> </w:t>
      </w:r>
      <w:r w:rsidR="00B83E29">
        <w:rPr>
          <w:rFonts w:ascii="MSTT31c452" w:hAnsi="MSTT31c452" w:cs="MSTT31c452"/>
          <w:sz w:val="18"/>
          <w:szCs w:val="18"/>
        </w:rPr>
        <w:t>range as weapon class 13 (damage 4-24).</w:t>
      </w:r>
      <w:r w:rsidR="00B83E29" w:rsidRPr="00B83E29">
        <w:rPr>
          <w:rFonts w:ascii="MSTT31c452" w:hAnsi="MSTT31c452" w:cs="MSTT31c452"/>
          <w:sz w:val="18"/>
          <w:szCs w:val="18"/>
        </w:rPr>
        <w:t xml:space="preserve"> </w:t>
      </w:r>
      <w:r w:rsidR="00B83E29">
        <w:rPr>
          <w:rFonts w:ascii="MSTT31c452" w:hAnsi="MSTT31c452" w:cs="MSTT31c452"/>
          <w:sz w:val="18"/>
          <w:szCs w:val="18"/>
        </w:rPr>
        <w:t>The acid corrodes metallic locks, hinges,</w:t>
      </w:r>
      <w:r w:rsidR="00B83E29" w:rsidRPr="00B83E29">
        <w:rPr>
          <w:rFonts w:ascii="MSTT31c452" w:hAnsi="MSTT31c452" w:cs="MSTT31c452"/>
          <w:sz w:val="18"/>
          <w:szCs w:val="18"/>
        </w:rPr>
        <w:t xml:space="preserve"> </w:t>
      </w:r>
      <w:r w:rsidR="00B83E29">
        <w:rPr>
          <w:rFonts w:ascii="MSTT31c452" w:hAnsi="MSTT31c452" w:cs="MSTT31c452"/>
          <w:sz w:val="18"/>
          <w:szCs w:val="18"/>
        </w:rPr>
        <w:t>machinery, etc.</w:t>
      </w:r>
      <w:r w:rsidR="00B83E29" w:rsidRPr="00B83E29">
        <w:rPr>
          <w:rFonts w:ascii="MSTT31c4ec" w:hAnsi="MSTT31c4ec" w:cs="MSTT31c4ec"/>
          <w:sz w:val="18"/>
          <w:szCs w:val="18"/>
        </w:rPr>
        <w:t xml:space="preserve"> </w:t>
      </w:r>
      <w:r w:rsidR="00B83E29">
        <w:rPr>
          <w:rFonts w:ascii="MSTT31c4ec" w:hAnsi="MSTT31c4ec" w:cs="MSTT31c4ec"/>
          <w:sz w:val="18"/>
          <w:szCs w:val="18"/>
        </w:rPr>
        <w:t xml:space="preserve">9-11: </w:t>
      </w:r>
      <w:r w:rsidR="00B83E29">
        <w:rPr>
          <w:rFonts w:ascii="MSTT31c4d4" w:hAnsi="MSTT31c4d4" w:cs="MSTT31c4d4"/>
          <w:sz w:val="18"/>
          <w:szCs w:val="18"/>
        </w:rPr>
        <w:t xml:space="preserve">Stalked eyes </w:t>
      </w:r>
      <w:r w:rsidR="00B83E29">
        <w:rPr>
          <w:rFonts w:ascii="MSTT31c452" w:hAnsi="MSTT31c452" w:cs="MSTT31c452"/>
          <w:sz w:val="18"/>
          <w:szCs w:val="18"/>
        </w:rPr>
        <w:t>on 20-cm retract-</w:t>
      </w:r>
      <w:r w:rsidR="00B83E29" w:rsidRPr="00B83E29">
        <w:rPr>
          <w:rFonts w:ascii="MSTT31c452" w:hAnsi="MSTT31c452" w:cs="MSTT31c452"/>
          <w:sz w:val="18"/>
          <w:szCs w:val="18"/>
        </w:rPr>
        <w:t xml:space="preserve"> </w:t>
      </w:r>
      <w:r w:rsidR="00B83E29">
        <w:rPr>
          <w:rFonts w:ascii="MSTT31c452" w:hAnsi="MSTT31c452" w:cs="MSTT31c452"/>
          <w:sz w:val="18"/>
          <w:szCs w:val="18"/>
        </w:rPr>
        <w:t>able stalks replace ordinary eyes, giving</w:t>
      </w:r>
      <w:r w:rsidR="00B83E29" w:rsidRPr="00B83E29">
        <w:rPr>
          <w:rFonts w:ascii="MSTT31c452" w:hAnsi="MSTT31c452" w:cs="MSTT31c452"/>
          <w:sz w:val="18"/>
          <w:szCs w:val="18"/>
        </w:rPr>
        <w:t xml:space="preserve"> </w:t>
      </w:r>
      <w:r w:rsidR="00B83E29">
        <w:rPr>
          <w:rFonts w:ascii="MSTT31c452" w:hAnsi="MSTT31c452" w:cs="MSTT31c452"/>
          <w:sz w:val="18"/>
          <w:szCs w:val="18"/>
        </w:rPr>
        <w:t>sight in two directions at once, around corners, etc.</w:t>
      </w:r>
      <w:r w:rsidR="00B83E29" w:rsidRPr="00B83E29">
        <w:rPr>
          <w:rFonts w:ascii="MSTT31c4ec" w:hAnsi="MSTT31c4ec" w:cs="MSTT31c4ec"/>
          <w:sz w:val="18"/>
          <w:szCs w:val="18"/>
        </w:rPr>
        <w:t xml:space="preserve"> </w:t>
      </w:r>
      <w:r w:rsidR="00B83E29">
        <w:rPr>
          <w:rFonts w:ascii="MSTT31c4ec" w:hAnsi="MSTT31c4ec" w:cs="MSTT31c4ec"/>
          <w:sz w:val="18"/>
          <w:szCs w:val="18"/>
        </w:rPr>
        <w:t xml:space="preserve">12-15: </w:t>
      </w:r>
      <w:r w:rsidR="00B83E29">
        <w:rPr>
          <w:rFonts w:ascii="MSTT31c452" w:hAnsi="MSTT31c452" w:cs="MSTT31c452"/>
          <w:sz w:val="18"/>
          <w:szCs w:val="18"/>
        </w:rPr>
        <w:t xml:space="preserve">Two crab- or lobster-like </w:t>
      </w:r>
      <w:r w:rsidR="00B83E29">
        <w:rPr>
          <w:rFonts w:ascii="MSTT31c4d4" w:hAnsi="MSTT31c4d4" w:cs="MSTT31c4d4"/>
          <w:sz w:val="18"/>
          <w:szCs w:val="18"/>
        </w:rPr>
        <w:t xml:space="preserve">pincers </w:t>
      </w:r>
      <w:r w:rsidR="00B83E29">
        <w:rPr>
          <w:rFonts w:ascii="MSTT31c452" w:hAnsi="MSTT31c452" w:cs="MSTT31c452"/>
          <w:sz w:val="18"/>
          <w:szCs w:val="18"/>
        </w:rPr>
        <w:t xml:space="preserve">are gained on the </w:t>
      </w:r>
      <w:proofErr w:type="spellStart"/>
      <w:r w:rsidR="00B83E29">
        <w:rPr>
          <w:rFonts w:ascii="MSTT31c452" w:hAnsi="MSTT31c452" w:cs="MSTT31c452"/>
          <w:sz w:val="18"/>
          <w:szCs w:val="18"/>
        </w:rPr>
        <w:t>mutant.s</w:t>
      </w:r>
      <w:proofErr w:type="spellEnd"/>
      <w:r w:rsidR="00B83E29">
        <w:rPr>
          <w:rFonts w:ascii="MSTT31c452" w:hAnsi="MSTT31c452" w:cs="MSTT31c452"/>
          <w:sz w:val="18"/>
          <w:szCs w:val="18"/>
        </w:rPr>
        <w:t xml:space="preserve"> upper torso or tail. Two attacks may be made per round for 3-12 damage each;</w:t>
      </w:r>
      <w:r w:rsidR="00B83E29" w:rsidRPr="00B83E29">
        <w:rPr>
          <w:rFonts w:ascii="MSTT31c452" w:hAnsi="MSTT31c452" w:cs="MSTT31c452"/>
          <w:sz w:val="18"/>
          <w:szCs w:val="18"/>
        </w:rPr>
        <w:t xml:space="preserve"> </w:t>
      </w:r>
      <w:r w:rsidR="00B83E29">
        <w:rPr>
          <w:rFonts w:ascii="MSTT31c452" w:hAnsi="MSTT31c452" w:cs="MSTT31c452"/>
          <w:sz w:val="18"/>
          <w:szCs w:val="18"/>
        </w:rPr>
        <w:t xml:space="preserve">the pincers can open cans, act as </w:t>
      </w:r>
      <w:proofErr w:type="spellStart"/>
      <w:r w:rsidR="00B83E29">
        <w:rPr>
          <w:rFonts w:ascii="MSTT31c452" w:hAnsi="MSTT31c452" w:cs="MSTT31c452"/>
          <w:sz w:val="18"/>
          <w:szCs w:val="18"/>
        </w:rPr>
        <w:t>scis</w:t>
      </w:r>
      <w:proofErr w:type="spellEnd"/>
      <w:r w:rsidR="00B83E29">
        <w:rPr>
          <w:rFonts w:ascii="MSTT31c452" w:hAnsi="MSTT31c452" w:cs="MSTT31c452"/>
          <w:sz w:val="18"/>
          <w:szCs w:val="18"/>
        </w:rPr>
        <w:t>-</w:t>
      </w:r>
      <w:r w:rsidR="00B83E29" w:rsidRPr="00B83E29">
        <w:rPr>
          <w:rFonts w:ascii="MSTT31c452" w:hAnsi="MSTT31c452" w:cs="MSTT31c452"/>
          <w:sz w:val="18"/>
          <w:szCs w:val="18"/>
        </w:rPr>
        <w:t xml:space="preserve"> </w:t>
      </w:r>
      <w:proofErr w:type="spellStart"/>
      <w:r w:rsidR="00B83E29">
        <w:rPr>
          <w:rFonts w:ascii="MSTT31c452" w:hAnsi="MSTT31c452" w:cs="MSTT31c452"/>
          <w:sz w:val="18"/>
          <w:szCs w:val="18"/>
        </w:rPr>
        <w:t>sors</w:t>
      </w:r>
      <w:proofErr w:type="spellEnd"/>
      <w:r w:rsidR="00B83E29">
        <w:rPr>
          <w:rFonts w:ascii="MSTT31c452" w:hAnsi="MSTT31c452" w:cs="MSTT31c452"/>
          <w:sz w:val="18"/>
          <w:szCs w:val="18"/>
        </w:rPr>
        <w:t xml:space="preserve">, etc </w:t>
      </w:r>
      <w:r w:rsidR="00B83E29">
        <w:rPr>
          <w:rFonts w:ascii="MSTT31c4ec" w:hAnsi="MSTT31c4ec" w:cs="MSTT31c4ec"/>
          <w:sz w:val="18"/>
          <w:szCs w:val="18"/>
        </w:rPr>
        <w:t xml:space="preserve">16-18: </w:t>
      </w:r>
      <w:proofErr w:type="spellStart"/>
      <w:r w:rsidR="00B83E29">
        <w:rPr>
          <w:rFonts w:ascii="MSTT31c452" w:hAnsi="MSTT31c452" w:cs="MSTT31c452"/>
          <w:sz w:val="18"/>
          <w:szCs w:val="18"/>
        </w:rPr>
        <w:t>Beetlelike</w:t>
      </w:r>
      <w:proofErr w:type="spellEnd"/>
      <w:r w:rsidR="00B83E29">
        <w:rPr>
          <w:rFonts w:ascii="MSTT31c452" w:hAnsi="MSTT31c452" w:cs="MSTT31c452"/>
          <w:sz w:val="18"/>
          <w:szCs w:val="18"/>
        </w:rPr>
        <w:t xml:space="preserve"> </w:t>
      </w:r>
      <w:r w:rsidR="00B83E29">
        <w:rPr>
          <w:rFonts w:ascii="MSTT31c4d4" w:hAnsi="MSTT31c4d4" w:cs="MSTT31c4d4"/>
          <w:sz w:val="18"/>
          <w:szCs w:val="18"/>
        </w:rPr>
        <w:t xml:space="preserve">mandibles </w:t>
      </w:r>
      <w:r w:rsidR="00B83E29">
        <w:rPr>
          <w:rFonts w:ascii="MSTT31c452" w:hAnsi="MSTT31c452" w:cs="MSTT31c452"/>
          <w:sz w:val="18"/>
          <w:szCs w:val="18"/>
        </w:rPr>
        <w:t xml:space="preserve">are set on the </w:t>
      </w:r>
      <w:proofErr w:type="spellStart"/>
      <w:r w:rsidR="00B83E29">
        <w:rPr>
          <w:rFonts w:ascii="MSTT31c452" w:hAnsi="MSTT31c452" w:cs="MSTT31c452"/>
          <w:sz w:val="18"/>
          <w:szCs w:val="18"/>
        </w:rPr>
        <w:t>mutant.s</w:t>
      </w:r>
      <w:proofErr w:type="spellEnd"/>
      <w:r w:rsidR="00B83E29">
        <w:rPr>
          <w:rFonts w:ascii="MSTT31c452" w:hAnsi="MSTT31c452" w:cs="MSTT31c452"/>
          <w:sz w:val="18"/>
          <w:szCs w:val="18"/>
        </w:rPr>
        <w:t xml:space="preserve"> face. One attack per round at 4-16 damage can be made, and the mandibles may act as can openers, scissors, etc.</w:t>
      </w:r>
      <w:r w:rsidR="00B83E29" w:rsidRPr="00B83E29">
        <w:rPr>
          <w:rFonts w:ascii="MSTT31c4ec" w:hAnsi="MSTT31c4ec" w:cs="MSTT31c4ec"/>
          <w:sz w:val="18"/>
          <w:szCs w:val="18"/>
        </w:rPr>
        <w:t xml:space="preserve"> </w:t>
      </w:r>
      <w:r w:rsidR="00B83E29">
        <w:rPr>
          <w:rFonts w:ascii="MSTT31c4ec" w:hAnsi="MSTT31c4ec" w:cs="MSTT31c4ec"/>
          <w:sz w:val="18"/>
          <w:szCs w:val="18"/>
        </w:rPr>
        <w:t xml:space="preserve">19-20: </w:t>
      </w:r>
      <w:r w:rsidR="00B83E29">
        <w:rPr>
          <w:rFonts w:ascii="MSTT31c452" w:hAnsi="MSTT31c452" w:cs="MSTT31c452"/>
          <w:sz w:val="18"/>
          <w:szCs w:val="18"/>
        </w:rPr>
        <w:t xml:space="preserve">A </w:t>
      </w:r>
      <w:r w:rsidR="00B83E29">
        <w:rPr>
          <w:rFonts w:ascii="MSTT31c4d4" w:hAnsi="MSTT31c4d4" w:cs="MSTT31c4d4"/>
          <w:sz w:val="18"/>
          <w:szCs w:val="18"/>
        </w:rPr>
        <w:t xml:space="preserve">siphon mouth, </w:t>
      </w:r>
      <w:r w:rsidR="00B83E29">
        <w:rPr>
          <w:rFonts w:ascii="MSTT31c452" w:hAnsi="MSTT31c452" w:cs="MSTT31c452"/>
          <w:sz w:val="18"/>
          <w:szCs w:val="18"/>
        </w:rPr>
        <w:t xml:space="preserve">mosquito-like </w:t>
      </w:r>
      <w:r w:rsidR="00C62286">
        <w:rPr>
          <w:rFonts w:ascii="MSTT31c452" w:hAnsi="MSTT31c452" w:cs="MSTT31c452"/>
          <w:sz w:val="18"/>
          <w:szCs w:val="18"/>
        </w:rPr>
        <w:t xml:space="preserve">in nature, is gained. One attack per round at 1-6 damage may be made, with continuous 1-6 damage every round after the first hit from fluid draining (ineffective against androids, robots, and (ineffective against androids, robots, and </w:t>
      </w:r>
      <w:r w:rsidR="00C62286">
        <w:rPr>
          <w:rFonts w:ascii="MSTT31c4ec" w:hAnsi="MSTT31c4ec" w:cs="MSTT31c4ec"/>
          <w:sz w:val="18"/>
          <w:szCs w:val="18"/>
        </w:rPr>
        <w:t xml:space="preserve">21-24: </w:t>
      </w:r>
      <w:r w:rsidR="00C62286">
        <w:rPr>
          <w:rFonts w:ascii="MSTT31c452" w:hAnsi="MSTT31c452" w:cs="MSTT31c452"/>
          <w:sz w:val="18"/>
          <w:szCs w:val="18"/>
        </w:rPr>
        <w:t xml:space="preserve">A </w:t>
      </w:r>
      <w:r w:rsidR="00C62286">
        <w:rPr>
          <w:rFonts w:ascii="MSTT31c4d4" w:hAnsi="MSTT31c4d4" w:cs="MSTT31c4d4"/>
          <w:sz w:val="18"/>
          <w:szCs w:val="18"/>
        </w:rPr>
        <w:t xml:space="preserve">light-producing organ </w:t>
      </w:r>
      <w:r w:rsidR="00C62286">
        <w:rPr>
          <w:rFonts w:ascii="MSTT31c452" w:hAnsi="MSTT31c452" w:cs="MSTT31c452"/>
          <w:sz w:val="18"/>
          <w:szCs w:val="18"/>
        </w:rPr>
        <w:t xml:space="preserve">is gained on the tip of the </w:t>
      </w:r>
      <w:proofErr w:type="spellStart"/>
      <w:r w:rsidR="00C62286">
        <w:rPr>
          <w:rFonts w:ascii="MSTT31c452" w:hAnsi="MSTT31c452" w:cs="MSTT31c452"/>
          <w:sz w:val="18"/>
          <w:szCs w:val="18"/>
        </w:rPr>
        <w:t>mutant.s</w:t>
      </w:r>
      <w:proofErr w:type="spellEnd"/>
      <w:r w:rsidR="00C62286">
        <w:rPr>
          <w:rFonts w:ascii="MSTT31c452" w:hAnsi="MSTT31c452" w:cs="MSTT31c452"/>
          <w:sz w:val="18"/>
          <w:szCs w:val="18"/>
        </w:rPr>
        <w:t xml:space="preserve"> tail, palm, or anywhere else. The light covers a 15-meter radius area for a maximum  of two march turns per day (the mutant  may divide time into search turns or even action turns as desired).</w:t>
      </w:r>
    </w:p>
    <w:p w:rsidR="00C62286" w:rsidRDefault="00C62286" w:rsidP="00C62286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ec" w:hAnsi="MSTT31c4ec" w:cs="MSTT31c4ec"/>
          <w:sz w:val="18"/>
          <w:szCs w:val="18"/>
        </w:rPr>
        <w:t xml:space="preserve">25-26: </w:t>
      </w:r>
      <w:r>
        <w:rPr>
          <w:rFonts w:ascii="MSTT31c4d4" w:hAnsi="MSTT31c4d4" w:cs="MSTT31c4d4"/>
          <w:sz w:val="18"/>
          <w:szCs w:val="18"/>
        </w:rPr>
        <w:t xml:space="preserve">Bladelike limbs </w:t>
      </w:r>
      <w:r>
        <w:rPr>
          <w:rFonts w:ascii="MSTT31c452" w:hAnsi="MSTT31c452" w:cs="MSTT31c452"/>
          <w:sz w:val="18"/>
          <w:szCs w:val="18"/>
        </w:rPr>
        <w:t>are gained on</w:t>
      </w:r>
    </w:p>
    <w:p w:rsidR="00C62286" w:rsidRDefault="00C62286" w:rsidP="00C62286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the </w:t>
      </w:r>
      <w:proofErr w:type="spellStart"/>
      <w:r>
        <w:rPr>
          <w:rFonts w:ascii="MSTT31c452" w:hAnsi="MSTT31c452" w:cs="MSTT31c452"/>
          <w:sz w:val="18"/>
          <w:szCs w:val="18"/>
        </w:rPr>
        <w:t>mutant.s</w:t>
      </w:r>
      <w:proofErr w:type="spellEnd"/>
      <w:r>
        <w:rPr>
          <w:rFonts w:ascii="MSTT31c452" w:hAnsi="MSTT31c452" w:cs="MSTT31c452"/>
          <w:sz w:val="18"/>
          <w:szCs w:val="18"/>
        </w:rPr>
        <w:t xml:space="preserve"> upper torso or tail. 1-4</w:t>
      </w:r>
    </w:p>
    <w:p w:rsidR="00C62286" w:rsidRDefault="00C62286" w:rsidP="00C62286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attacks per round (roll d4 for number of</w:t>
      </w:r>
    </w:p>
    <w:p w:rsidR="00C62286" w:rsidRDefault="00C62286" w:rsidP="00C62286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limbs) may be made, at 1-8 damage each;</w:t>
      </w:r>
    </w:p>
    <w:p w:rsidR="00C62286" w:rsidRDefault="00C62286" w:rsidP="00C62286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each limb hits as weapon class 3.</w:t>
      </w:r>
      <w:r w:rsidRPr="00C62286">
        <w:rPr>
          <w:rFonts w:ascii="MSTT31c4ec" w:hAnsi="MSTT31c4ec" w:cs="MSTT31c4ec"/>
          <w:sz w:val="18"/>
          <w:szCs w:val="18"/>
        </w:rPr>
        <w:t xml:space="preserve"> </w:t>
      </w:r>
      <w:r>
        <w:rPr>
          <w:rFonts w:ascii="MSTT31c4ec" w:hAnsi="MSTT31c4ec" w:cs="MSTT31c4ec"/>
          <w:sz w:val="18"/>
          <w:szCs w:val="18"/>
        </w:rPr>
        <w:t xml:space="preserve">27-29: </w:t>
      </w:r>
      <w:r>
        <w:rPr>
          <w:rFonts w:ascii="MSTT31c452" w:hAnsi="MSTT31c452" w:cs="MSTT31c452"/>
          <w:sz w:val="18"/>
          <w:szCs w:val="18"/>
        </w:rPr>
        <w:t xml:space="preserve">A </w:t>
      </w:r>
      <w:r>
        <w:rPr>
          <w:rFonts w:ascii="MSTT31c4d4" w:hAnsi="MSTT31c4d4" w:cs="MSTT31c4d4"/>
          <w:sz w:val="18"/>
          <w:szCs w:val="18"/>
        </w:rPr>
        <w:t>swimming bladder and fins/</w:t>
      </w:r>
      <w:r w:rsidRPr="00C62286">
        <w:rPr>
          <w:rFonts w:ascii="MSTT31c4d4" w:hAnsi="MSTT31c4d4" w:cs="MSTT31c4d4"/>
          <w:sz w:val="18"/>
          <w:szCs w:val="18"/>
        </w:rPr>
        <w:t xml:space="preserve"> </w:t>
      </w:r>
      <w:r>
        <w:rPr>
          <w:rFonts w:ascii="MSTT31c4d4" w:hAnsi="MSTT31c4d4" w:cs="MSTT31c4d4"/>
          <w:sz w:val="18"/>
          <w:szCs w:val="18"/>
        </w:rPr>
        <w:t xml:space="preserve">flippers </w:t>
      </w:r>
      <w:r>
        <w:rPr>
          <w:rFonts w:ascii="MSTT31c452" w:hAnsi="MSTT31c452" w:cs="MSTT31c452"/>
          <w:sz w:val="18"/>
          <w:szCs w:val="18"/>
        </w:rPr>
        <w:t xml:space="preserve">are set on the </w:t>
      </w:r>
      <w:proofErr w:type="spellStart"/>
      <w:r>
        <w:rPr>
          <w:rFonts w:ascii="MSTT31c452" w:hAnsi="MSTT31c452" w:cs="MSTT31c452"/>
          <w:sz w:val="18"/>
          <w:szCs w:val="18"/>
        </w:rPr>
        <w:t>mutant.s</w:t>
      </w:r>
      <w:proofErr w:type="spellEnd"/>
      <w:r>
        <w:rPr>
          <w:rFonts w:ascii="MSTT31c452" w:hAnsi="MSTT31c452" w:cs="MSTT31c452"/>
          <w:sz w:val="18"/>
          <w:szCs w:val="18"/>
        </w:rPr>
        <w:t xml:space="preserve"> </w:t>
      </w:r>
      <w:proofErr w:type="spellStart"/>
      <w:r>
        <w:rPr>
          <w:rFonts w:ascii="MSTT31c452" w:hAnsi="MSTT31c452" w:cs="MSTT31c452"/>
          <w:sz w:val="18"/>
          <w:szCs w:val="18"/>
        </w:rPr>
        <w:t>abdo</w:t>
      </w:r>
      <w:proofErr w:type="spellEnd"/>
      <w:r>
        <w:rPr>
          <w:rFonts w:ascii="MSTT31c452" w:hAnsi="MSTT31c452" w:cs="MSTT31c452"/>
          <w:sz w:val="18"/>
          <w:szCs w:val="18"/>
        </w:rPr>
        <w:t xml:space="preserve"> men, back, feet, or wherever appropriate. These allow swimming in water at land speeds, but do not confer the ability to breathe water.</w:t>
      </w:r>
      <w:r w:rsidRPr="00C62286">
        <w:rPr>
          <w:rFonts w:ascii="MSTT31c4ec" w:hAnsi="MSTT31c4ec" w:cs="MSTT31c4ec"/>
          <w:sz w:val="18"/>
          <w:szCs w:val="18"/>
        </w:rPr>
        <w:t xml:space="preserve"> </w:t>
      </w:r>
      <w:r>
        <w:rPr>
          <w:rFonts w:ascii="MSTT31c4ec" w:hAnsi="MSTT31c4ec" w:cs="MSTT31c4ec"/>
          <w:sz w:val="18"/>
          <w:szCs w:val="18"/>
        </w:rPr>
        <w:t xml:space="preserve">30-31: </w:t>
      </w:r>
      <w:r>
        <w:rPr>
          <w:rFonts w:ascii="MSTT31c4d4" w:hAnsi="MSTT31c4d4" w:cs="MSTT31c4d4"/>
          <w:sz w:val="18"/>
          <w:szCs w:val="18"/>
        </w:rPr>
        <w:t xml:space="preserve">Froglike legs </w:t>
      </w:r>
      <w:r>
        <w:rPr>
          <w:rFonts w:ascii="MSTT31c452" w:hAnsi="MSTT31c452" w:cs="MSTT31c452"/>
          <w:sz w:val="18"/>
          <w:szCs w:val="18"/>
        </w:rPr>
        <w:t xml:space="preserve">are gained. The mutant may move normally and can jump 24 meters forward or 10 meters  straight up. </w:t>
      </w:r>
      <w:r>
        <w:rPr>
          <w:rFonts w:ascii="MSTT31c4ec" w:hAnsi="MSTT31c4ec" w:cs="MSTT31c4ec"/>
          <w:sz w:val="18"/>
          <w:szCs w:val="18"/>
        </w:rPr>
        <w:t xml:space="preserve">32-33: </w:t>
      </w:r>
      <w:r>
        <w:rPr>
          <w:rFonts w:ascii="MSTT31c452" w:hAnsi="MSTT31c452" w:cs="MSTT31c452"/>
          <w:sz w:val="18"/>
          <w:szCs w:val="18"/>
        </w:rPr>
        <w:t xml:space="preserve">A chameleon-like, </w:t>
      </w:r>
      <w:r>
        <w:rPr>
          <w:rFonts w:ascii="MSTT31c4d4" w:hAnsi="MSTT31c4d4" w:cs="MSTT31c4d4"/>
          <w:sz w:val="18"/>
          <w:szCs w:val="18"/>
        </w:rPr>
        <w:t xml:space="preserve">prehensile tongue </w:t>
      </w:r>
      <w:r>
        <w:rPr>
          <w:rFonts w:ascii="MSTT31c452" w:hAnsi="MSTT31c452" w:cs="MSTT31c452"/>
          <w:sz w:val="18"/>
          <w:szCs w:val="18"/>
        </w:rPr>
        <w:t>is gained. It may reach out to 6 meters to snatch objects by adhesion, with a strength comparable to the character</w:t>
      </w:r>
    </w:p>
    <w:p w:rsidR="00C62286" w:rsidRDefault="00C62286" w:rsidP="00C62286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.s arm strength. The adhesion may be broken at will by the mutant character The tongue may wield a dagger,</w:t>
      </w:r>
    </w:p>
    <w:p w:rsidR="00C62286" w:rsidRDefault="00C62286" w:rsidP="00C62286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hand axe, or club for an extra attack</w:t>
      </w:r>
    </w:p>
    <w:p w:rsidR="00C62286" w:rsidRDefault="00C62286" w:rsidP="00C62286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each round.</w:t>
      </w:r>
    </w:p>
    <w:p w:rsidR="00C62286" w:rsidRDefault="00C62286" w:rsidP="00C62286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ec" w:hAnsi="MSTT31c4ec" w:cs="MSTT31c4ec"/>
          <w:sz w:val="18"/>
          <w:szCs w:val="18"/>
        </w:rPr>
        <w:t xml:space="preserve">34-37: </w:t>
      </w:r>
      <w:r>
        <w:rPr>
          <w:rFonts w:ascii="MSTT31c4d4" w:hAnsi="MSTT31c4d4" w:cs="MSTT31c4d4"/>
          <w:sz w:val="18"/>
          <w:szCs w:val="18"/>
        </w:rPr>
        <w:t xml:space="preserve">Sucker or friction pads </w:t>
      </w:r>
      <w:r>
        <w:rPr>
          <w:rFonts w:ascii="MSTT31c452" w:hAnsi="MSTT31c452" w:cs="MSTT31c452"/>
          <w:sz w:val="18"/>
          <w:szCs w:val="18"/>
        </w:rPr>
        <w:t>are</w:t>
      </w:r>
    </w:p>
    <w:p w:rsidR="00C62286" w:rsidRDefault="00C62286" w:rsidP="00C62286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gained on the </w:t>
      </w:r>
      <w:proofErr w:type="spellStart"/>
      <w:r>
        <w:rPr>
          <w:rFonts w:ascii="MSTT31c452" w:hAnsi="MSTT31c452" w:cs="MSTT31c452"/>
          <w:sz w:val="18"/>
          <w:szCs w:val="18"/>
        </w:rPr>
        <w:t>mutant.s</w:t>
      </w:r>
      <w:proofErr w:type="spellEnd"/>
      <w:r>
        <w:rPr>
          <w:rFonts w:ascii="MSTT31c452" w:hAnsi="MSTT31c452" w:cs="MSTT31c452"/>
          <w:sz w:val="18"/>
          <w:szCs w:val="18"/>
        </w:rPr>
        <w:t xml:space="preserve"> fingers and toes.</w:t>
      </w:r>
    </w:p>
    <w:p w:rsidR="00C62286" w:rsidRDefault="00C62286" w:rsidP="00C62286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The mutant may climb sheer, smooth</w:t>
      </w:r>
    </w:p>
    <w:p w:rsidR="00C62286" w:rsidRDefault="00C62286" w:rsidP="00C62286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walls and even cross ceilings at slow</w:t>
      </w:r>
    </w:p>
    <w:p w:rsidR="00C62286" w:rsidRDefault="00C62286" w:rsidP="00C62286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speed. Obviously, this ability is not effective</w:t>
      </w:r>
    </w:p>
    <w:p w:rsidR="00C62286" w:rsidRDefault="00C62286" w:rsidP="00C62286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if the mutant is wearing shoes,</w:t>
      </w:r>
    </w:p>
    <w:p w:rsidR="00C62286" w:rsidRDefault="00C62286" w:rsidP="00C62286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gloves, or armor.</w:t>
      </w:r>
    </w:p>
    <w:p w:rsidR="00C62286" w:rsidRDefault="00C62286" w:rsidP="00C62286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ec" w:hAnsi="MSTT31c4ec" w:cs="MSTT31c4ec"/>
          <w:sz w:val="18"/>
          <w:szCs w:val="18"/>
        </w:rPr>
        <w:t xml:space="preserve">38-39: </w:t>
      </w:r>
      <w:proofErr w:type="spellStart"/>
      <w:r>
        <w:rPr>
          <w:rFonts w:ascii="MSTT31c4d4" w:hAnsi="MSTT31c4d4" w:cs="MSTT31c4d4"/>
          <w:sz w:val="18"/>
          <w:szCs w:val="18"/>
        </w:rPr>
        <w:t>Eyeshields</w:t>
      </w:r>
      <w:proofErr w:type="spellEnd"/>
      <w:r>
        <w:rPr>
          <w:rFonts w:ascii="MSTT31c4d4" w:hAnsi="MSTT31c4d4" w:cs="MSTT31c4d4"/>
          <w:sz w:val="18"/>
          <w:szCs w:val="18"/>
        </w:rPr>
        <w:t xml:space="preserve"> </w:t>
      </w:r>
      <w:r>
        <w:rPr>
          <w:rFonts w:ascii="MSTT31c452" w:hAnsi="MSTT31c452" w:cs="MSTT31c452"/>
          <w:sz w:val="18"/>
          <w:szCs w:val="18"/>
        </w:rPr>
        <w:t>(shaded transparent</w:t>
      </w:r>
    </w:p>
    <w:p w:rsidR="00C62286" w:rsidRDefault="00C62286" w:rsidP="00C62286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lastRenderedPageBreak/>
        <w:t>third eyelids) are gained inside the</w:t>
      </w:r>
    </w:p>
    <w:p w:rsidR="00C62286" w:rsidRDefault="00C62286" w:rsidP="00C62286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proofErr w:type="spellStart"/>
      <w:r>
        <w:rPr>
          <w:rFonts w:ascii="MSTT31c452" w:hAnsi="MSTT31c452" w:cs="MSTT31c452"/>
          <w:sz w:val="18"/>
          <w:szCs w:val="18"/>
        </w:rPr>
        <w:t>mutant.s</w:t>
      </w:r>
      <w:proofErr w:type="spellEnd"/>
      <w:r>
        <w:rPr>
          <w:rFonts w:ascii="MSTT31c452" w:hAnsi="MSTT31c452" w:cs="MSTT31c452"/>
          <w:sz w:val="18"/>
          <w:szCs w:val="18"/>
        </w:rPr>
        <w:t xml:space="preserve"> eyelids. The </w:t>
      </w:r>
      <w:proofErr w:type="spellStart"/>
      <w:r>
        <w:rPr>
          <w:rFonts w:ascii="MSTT31c452" w:hAnsi="MSTT31c452" w:cs="MSTT31c452"/>
          <w:sz w:val="18"/>
          <w:szCs w:val="18"/>
        </w:rPr>
        <w:t>eyeshields</w:t>
      </w:r>
      <w:proofErr w:type="spellEnd"/>
      <w:r>
        <w:rPr>
          <w:rFonts w:ascii="MSTT31c452" w:hAnsi="MSTT31c452" w:cs="MSTT31c452"/>
          <w:sz w:val="18"/>
          <w:szCs w:val="18"/>
        </w:rPr>
        <w:t xml:space="preserve"> close</w:t>
      </w:r>
    </w:p>
    <w:p w:rsidR="00C62286" w:rsidRDefault="00C62286" w:rsidP="00C62286">
      <w:pPr>
        <w:autoSpaceDE w:val="0"/>
        <w:autoSpaceDN w:val="0"/>
        <w:adjustRightInd w:val="0"/>
        <w:spacing w:after="0" w:line="240" w:lineRule="auto"/>
        <w:rPr>
          <w:rFonts w:ascii="MSTT31c4d4" w:hAnsi="MSTT31c4d4" w:cs="MSTT31c4d4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instinctively to negate </w:t>
      </w:r>
      <w:r>
        <w:rPr>
          <w:rFonts w:ascii="MSTT31c4d4" w:hAnsi="MSTT31c4d4" w:cs="MSTT31c4d4"/>
          <w:sz w:val="18"/>
          <w:szCs w:val="18"/>
        </w:rPr>
        <w:t>light generation,</w:t>
      </w:r>
    </w:p>
    <w:p w:rsidR="00C62286" w:rsidRDefault="00C62286" w:rsidP="00C62286">
      <w:pPr>
        <w:autoSpaceDE w:val="0"/>
        <w:autoSpaceDN w:val="0"/>
        <w:adjustRightInd w:val="0"/>
        <w:spacing w:after="0" w:line="240" w:lineRule="auto"/>
        <w:rPr>
          <w:rFonts w:ascii="MSTT31c4d4" w:hAnsi="MSTT31c4d4" w:cs="MSTT31c4d4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and they protect eyes with </w:t>
      </w:r>
      <w:proofErr w:type="spellStart"/>
      <w:r>
        <w:rPr>
          <w:rFonts w:ascii="MSTT31c4d4" w:hAnsi="MSTT31c4d4" w:cs="MSTT31c4d4"/>
          <w:sz w:val="18"/>
          <w:szCs w:val="18"/>
        </w:rPr>
        <w:t>infravision</w:t>
      </w:r>
      <w:proofErr w:type="spellEnd"/>
      <w:r>
        <w:rPr>
          <w:rFonts w:ascii="MSTT31c4d4" w:hAnsi="MSTT31c4d4" w:cs="MSTT31c4d4"/>
          <w:sz w:val="18"/>
          <w:szCs w:val="18"/>
        </w:rPr>
        <w:t>,</w:t>
      </w:r>
    </w:p>
    <w:p w:rsidR="00C62286" w:rsidRDefault="00C62286" w:rsidP="00C62286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d4" w:hAnsi="MSTT31c4d4" w:cs="MSTT31c4d4"/>
          <w:sz w:val="18"/>
          <w:szCs w:val="18"/>
        </w:rPr>
        <w:t xml:space="preserve">dark dependency, </w:t>
      </w:r>
      <w:r>
        <w:rPr>
          <w:rFonts w:ascii="MSTT31c452" w:hAnsi="MSTT31c452" w:cs="MSTT31c452"/>
          <w:sz w:val="18"/>
          <w:szCs w:val="18"/>
        </w:rPr>
        <w:t>etc. However, they do</w:t>
      </w:r>
    </w:p>
    <w:p w:rsidR="00C62286" w:rsidRDefault="00C62286" w:rsidP="00C62286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not negate physical damage taken from</w:t>
      </w:r>
    </w:p>
    <w:p w:rsidR="00C62286" w:rsidRDefault="00C62286" w:rsidP="00C62286">
      <w:pPr>
        <w:autoSpaceDE w:val="0"/>
        <w:autoSpaceDN w:val="0"/>
        <w:adjustRightInd w:val="0"/>
        <w:spacing w:after="0" w:line="240" w:lineRule="auto"/>
        <w:rPr>
          <w:rFonts w:ascii="MSTT31c4d4" w:hAnsi="MSTT31c4d4" w:cs="MSTT31c4d4"/>
          <w:sz w:val="18"/>
          <w:szCs w:val="18"/>
        </w:rPr>
      </w:pPr>
      <w:r>
        <w:rPr>
          <w:rFonts w:ascii="MSTT31c4d4" w:hAnsi="MSTT31c4d4" w:cs="MSTT31c4d4"/>
          <w:sz w:val="18"/>
          <w:szCs w:val="18"/>
        </w:rPr>
        <w:t>dark dependency.</w:t>
      </w:r>
    </w:p>
    <w:p w:rsidR="001C22E8" w:rsidRDefault="00C62286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ec" w:hAnsi="MSTT31c4ec" w:cs="MSTT31c4ec"/>
          <w:sz w:val="18"/>
          <w:szCs w:val="18"/>
        </w:rPr>
        <w:t xml:space="preserve">40-42: </w:t>
      </w:r>
      <w:r>
        <w:rPr>
          <w:rFonts w:ascii="MSTT31c452" w:hAnsi="MSTT31c452" w:cs="MSTT31c452"/>
          <w:sz w:val="18"/>
          <w:szCs w:val="18"/>
        </w:rPr>
        <w:t xml:space="preserve">A </w:t>
      </w:r>
      <w:r>
        <w:rPr>
          <w:rFonts w:ascii="MSTT31c4d4" w:hAnsi="MSTT31c4d4" w:cs="MSTT31c4d4"/>
          <w:sz w:val="18"/>
          <w:szCs w:val="18"/>
        </w:rPr>
        <w:t xml:space="preserve">saurian snout </w:t>
      </w:r>
      <w:r>
        <w:rPr>
          <w:rFonts w:ascii="MSTT31c452" w:hAnsi="MSTT31c452" w:cs="MSTT31c452"/>
          <w:sz w:val="18"/>
          <w:szCs w:val="18"/>
        </w:rPr>
        <w:t xml:space="preserve">(with toothy jaws) is gained on the </w:t>
      </w:r>
      <w:proofErr w:type="spellStart"/>
      <w:r>
        <w:rPr>
          <w:rFonts w:ascii="MSTT31c452" w:hAnsi="MSTT31c452" w:cs="MSTT31c452"/>
          <w:sz w:val="18"/>
          <w:szCs w:val="18"/>
        </w:rPr>
        <w:t>mutant.s</w:t>
      </w:r>
      <w:proofErr w:type="spellEnd"/>
      <w:r>
        <w:rPr>
          <w:rFonts w:ascii="MSTT31c452" w:hAnsi="MSTT31c452" w:cs="MSTT31c452"/>
          <w:sz w:val="18"/>
          <w:szCs w:val="18"/>
        </w:rPr>
        <w:t xml:space="preserve"> face.</w:t>
      </w:r>
      <w:r w:rsidRPr="00C62286">
        <w:rPr>
          <w:rFonts w:ascii="MSTT31c452" w:hAnsi="MSTT31c452" w:cs="MSTT31c452"/>
          <w:sz w:val="18"/>
          <w:szCs w:val="18"/>
        </w:rPr>
        <w:t xml:space="preserve"> </w:t>
      </w:r>
      <w:r>
        <w:rPr>
          <w:rFonts w:ascii="MSTT31c452" w:hAnsi="MSTT31c452" w:cs="MSTT31c452"/>
          <w:sz w:val="18"/>
          <w:szCs w:val="18"/>
        </w:rPr>
        <w:t>Mutant may bite for 3-18 damage once per round.</w:t>
      </w:r>
      <w:r w:rsidRPr="00C62286">
        <w:rPr>
          <w:rFonts w:ascii="MSTT31c4ec" w:hAnsi="MSTT31c4ec" w:cs="MSTT31c4ec"/>
          <w:sz w:val="18"/>
          <w:szCs w:val="18"/>
        </w:rPr>
        <w:t xml:space="preserve"> </w:t>
      </w:r>
      <w:r>
        <w:rPr>
          <w:rFonts w:ascii="MSTT31c4ec" w:hAnsi="MSTT31c4ec" w:cs="MSTT31c4ec"/>
          <w:sz w:val="18"/>
          <w:szCs w:val="18"/>
        </w:rPr>
        <w:t xml:space="preserve">43-46: </w:t>
      </w:r>
      <w:r>
        <w:rPr>
          <w:rFonts w:ascii="MSTT31c4d4" w:hAnsi="MSTT31c4d4" w:cs="MSTT31c4d4"/>
          <w:sz w:val="18"/>
          <w:szCs w:val="18"/>
        </w:rPr>
        <w:t xml:space="preserve">Scales </w:t>
      </w:r>
      <w:r>
        <w:rPr>
          <w:rFonts w:ascii="MSTT31c452" w:hAnsi="MSTT31c452" w:cs="MSTT31c452"/>
          <w:sz w:val="18"/>
          <w:szCs w:val="18"/>
        </w:rPr>
        <w:t xml:space="preserve">cover the </w:t>
      </w:r>
      <w:proofErr w:type="spellStart"/>
      <w:r>
        <w:rPr>
          <w:rFonts w:ascii="MSTT31c452" w:hAnsi="MSTT31c452" w:cs="MSTT31c452"/>
          <w:sz w:val="18"/>
          <w:szCs w:val="18"/>
        </w:rPr>
        <w:t>mutant.s</w:t>
      </w:r>
      <w:proofErr w:type="spellEnd"/>
      <w:r>
        <w:rPr>
          <w:rFonts w:ascii="MSTT31c452" w:hAnsi="MSTT31c452" w:cs="MSTT31c452"/>
          <w:sz w:val="18"/>
          <w:szCs w:val="18"/>
        </w:rPr>
        <w:t xml:space="preserve">  entire body, giving it AC 7.</w:t>
      </w:r>
      <w:r w:rsidRPr="00C62286">
        <w:rPr>
          <w:rFonts w:ascii="MSTT31c4ec" w:hAnsi="MSTT31c4ec" w:cs="MSTT31c4ec"/>
          <w:sz w:val="18"/>
          <w:szCs w:val="18"/>
        </w:rPr>
        <w:t xml:space="preserve"> </w:t>
      </w:r>
      <w:r>
        <w:rPr>
          <w:rFonts w:ascii="MSTT31c4ec" w:hAnsi="MSTT31c4ec" w:cs="MSTT31c4ec"/>
          <w:sz w:val="18"/>
          <w:szCs w:val="18"/>
        </w:rPr>
        <w:t xml:space="preserve">47-49: </w:t>
      </w:r>
      <w:r>
        <w:rPr>
          <w:rFonts w:ascii="MSTT31c452" w:hAnsi="MSTT31c452" w:cs="MSTT31c452"/>
          <w:sz w:val="18"/>
          <w:szCs w:val="18"/>
        </w:rPr>
        <w:t xml:space="preserve">A </w:t>
      </w:r>
      <w:proofErr w:type="spellStart"/>
      <w:r>
        <w:rPr>
          <w:rFonts w:ascii="MSTT31c4d4" w:hAnsi="MSTT31c4d4" w:cs="MSTT31c4d4"/>
          <w:sz w:val="18"/>
          <w:szCs w:val="18"/>
        </w:rPr>
        <w:t>clublike</w:t>
      </w:r>
      <w:proofErr w:type="spellEnd"/>
      <w:r>
        <w:rPr>
          <w:rFonts w:ascii="MSTT31c4d4" w:hAnsi="MSTT31c4d4" w:cs="MSTT31c4d4"/>
          <w:sz w:val="18"/>
          <w:szCs w:val="18"/>
        </w:rPr>
        <w:t xml:space="preserve"> tail </w:t>
      </w:r>
      <w:r>
        <w:rPr>
          <w:rFonts w:ascii="MSTT31c452" w:hAnsi="MSTT31c452" w:cs="MSTT31c452"/>
          <w:sz w:val="18"/>
          <w:szCs w:val="18"/>
        </w:rPr>
        <w:t xml:space="preserve">replaces the </w:t>
      </w:r>
      <w:proofErr w:type="spellStart"/>
      <w:r>
        <w:rPr>
          <w:rFonts w:ascii="MSTT31c452" w:hAnsi="MSTT31c452" w:cs="MSTT31c452"/>
          <w:sz w:val="18"/>
          <w:szCs w:val="18"/>
        </w:rPr>
        <w:t>mutant.s</w:t>
      </w:r>
      <w:proofErr w:type="spellEnd"/>
      <w:r>
        <w:rPr>
          <w:rFonts w:ascii="MSTT31c452" w:hAnsi="MSTT31c452" w:cs="MSTT31c452"/>
          <w:sz w:val="18"/>
          <w:szCs w:val="18"/>
        </w:rPr>
        <w:t xml:space="preserve"> ordinary tail (if any). One attack per round at 3-18 damage is</w:t>
      </w:r>
      <w:r w:rsidRPr="00C62286">
        <w:rPr>
          <w:rFonts w:ascii="MSTT31c452" w:hAnsi="MSTT31c452" w:cs="MSTT31c452"/>
          <w:sz w:val="18"/>
          <w:szCs w:val="18"/>
        </w:rPr>
        <w:t xml:space="preserve"> </w:t>
      </w:r>
      <w:r>
        <w:rPr>
          <w:rFonts w:ascii="MSTT31c452" w:hAnsi="MSTT31c452" w:cs="MSTT31c452"/>
          <w:sz w:val="18"/>
          <w:szCs w:val="18"/>
        </w:rPr>
        <w:t xml:space="preserve">allowed, and the tail may be used as a hammer, battering ram, etc. </w:t>
      </w:r>
      <w:r>
        <w:rPr>
          <w:rFonts w:ascii="MSTT31c4ec" w:hAnsi="MSTT31c4ec" w:cs="MSTT31c4ec"/>
          <w:sz w:val="18"/>
          <w:szCs w:val="18"/>
        </w:rPr>
        <w:t xml:space="preserve">50-51: </w:t>
      </w:r>
      <w:r>
        <w:rPr>
          <w:rFonts w:ascii="MSTT31c452" w:hAnsi="MSTT31c452" w:cs="MSTT31c452"/>
          <w:sz w:val="18"/>
          <w:szCs w:val="18"/>
        </w:rPr>
        <w:t xml:space="preserve">A </w:t>
      </w:r>
      <w:r>
        <w:rPr>
          <w:rFonts w:ascii="MSTT31c4d4" w:hAnsi="MSTT31c4d4" w:cs="MSTT31c4d4"/>
          <w:sz w:val="18"/>
          <w:szCs w:val="18"/>
        </w:rPr>
        <w:t xml:space="preserve">constricting tail </w:t>
      </w:r>
      <w:r>
        <w:rPr>
          <w:rFonts w:ascii="MSTT31c452" w:hAnsi="MSTT31c452" w:cs="MSTT31c452"/>
          <w:sz w:val="18"/>
          <w:szCs w:val="18"/>
        </w:rPr>
        <w:t xml:space="preserve">is gained instead of an ordinary tail. One attack per round at 2-12 damage may be made, and damage can continuously be applied every round after the first hit. This attack is not effective vs. any AC better than 4. </w:t>
      </w:r>
      <w:r>
        <w:rPr>
          <w:rFonts w:ascii="MSTT31c4ec" w:hAnsi="MSTT31c4ec" w:cs="MSTT31c4ec"/>
          <w:sz w:val="18"/>
          <w:szCs w:val="18"/>
        </w:rPr>
        <w:t xml:space="preserve">52-54: </w:t>
      </w:r>
      <w:r>
        <w:rPr>
          <w:rFonts w:ascii="MSTT31c4d4" w:hAnsi="MSTT31c4d4" w:cs="MSTT31c4d4"/>
          <w:sz w:val="18"/>
          <w:szCs w:val="18"/>
        </w:rPr>
        <w:t xml:space="preserve">Poison fangs </w:t>
      </w:r>
      <w:r>
        <w:rPr>
          <w:rFonts w:ascii="MSTT31c452" w:hAnsi="MSTT31c452" w:cs="MSTT31c452"/>
          <w:sz w:val="18"/>
          <w:szCs w:val="18"/>
        </w:rPr>
        <w:t xml:space="preserve">are gained in the </w:t>
      </w:r>
      <w:proofErr w:type="spellStart"/>
      <w:r>
        <w:rPr>
          <w:rFonts w:ascii="MSTT31c452" w:hAnsi="MSTT31c452" w:cs="MSTT31c452"/>
          <w:sz w:val="18"/>
          <w:szCs w:val="18"/>
        </w:rPr>
        <w:t>mutant.s</w:t>
      </w:r>
      <w:proofErr w:type="spellEnd"/>
      <w:r>
        <w:rPr>
          <w:rFonts w:ascii="MSTT31c452" w:hAnsi="MSTT31c452" w:cs="MSTT31c452"/>
          <w:sz w:val="18"/>
          <w:szCs w:val="18"/>
        </w:rPr>
        <w:t xml:space="preserve"> mouth, allowing one attack per round (maximum of 5 poison uses per day). Poison intensity is 13-18 (d6 + 12). </w:t>
      </w:r>
      <w:r>
        <w:rPr>
          <w:rFonts w:ascii="MSTT31c4ec" w:hAnsi="MSTT31c4ec" w:cs="MSTT31c4ec"/>
          <w:sz w:val="18"/>
          <w:szCs w:val="18"/>
        </w:rPr>
        <w:t xml:space="preserve">55-56: </w:t>
      </w:r>
      <w:r>
        <w:rPr>
          <w:rFonts w:ascii="MSTT31c452" w:hAnsi="MSTT31c452" w:cs="MSTT31c452"/>
          <w:sz w:val="18"/>
          <w:szCs w:val="18"/>
        </w:rPr>
        <w:t xml:space="preserve">A </w:t>
      </w:r>
      <w:r>
        <w:rPr>
          <w:rFonts w:ascii="MSTT31c4d4" w:hAnsi="MSTT31c4d4" w:cs="MSTT31c4d4"/>
          <w:sz w:val="18"/>
          <w:szCs w:val="18"/>
        </w:rPr>
        <w:t xml:space="preserve">viper tongue </w:t>
      </w:r>
      <w:r>
        <w:rPr>
          <w:rFonts w:ascii="MSTT31c452" w:hAnsi="MSTT31c452" w:cs="MSTT31c452"/>
          <w:sz w:val="18"/>
          <w:szCs w:val="18"/>
        </w:rPr>
        <w:t xml:space="preserve">replaces the </w:t>
      </w:r>
      <w:proofErr w:type="spellStart"/>
      <w:r>
        <w:rPr>
          <w:rFonts w:ascii="MSTT31c452" w:hAnsi="MSTT31c452" w:cs="MSTT31c452"/>
          <w:sz w:val="18"/>
          <w:szCs w:val="18"/>
        </w:rPr>
        <w:t>mutant.s</w:t>
      </w:r>
      <w:proofErr w:type="spellEnd"/>
      <w:r>
        <w:rPr>
          <w:rFonts w:ascii="MSTT31c452" w:hAnsi="MSTT31c452" w:cs="MSTT31c452"/>
          <w:sz w:val="18"/>
          <w:szCs w:val="18"/>
        </w:rPr>
        <w:t xml:space="preserve"> ordinary tongue. This organ combines the </w:t>
      </w:r>
      <w:r>
        <w:rPr>
          <w:rFonts w:ascii="MSTT31c4d4" w:hAnsi="MSTT31c4d4" w:cs="MSTT31c4d4"/>
          <w:sz w:val="18"/>
          <w:szCs w:val="18"/>
        </w:rPr>
        <w:t xml:space="preserve">heightened taste </w:t>
      </w:r>
      <w:r>
        <w:rPr>
          <w:rFonts w:ascii="MSTT31c452" w:hAnsi="MSTT31c452" w:cs="MSTT31c452"/>
          <w:sz w:val="18"/>
          <w:szCs w:val="18"/>
        </w:rPr>
        <w:t xml:space="preserve">and </w:t>
      </w:r>
      <w:r>
        <w:rPr>
          <w:rFonts w:ascii="MSTT31c4d4" w:hAnsi="MSTT31c4d4" w:cs="MSTT31c4d4"/>
          <w:sz w:val="18"/>
          <w:szCs w:val="18"/>
        </w:rPr>
        <w:t xml:space="preserve">heightened smell </w:t>
      </w:r>
      <w:r>
        <w:rPr>
          <w:rFonts w:ascii="MSTT31c452" w:hAnsi="MSTT31c452" w:cs="MSTT31c452"/>
          <w:sz w:val="18"/>
          <w:szCs w:val="18"/>
        </w:rPr>
        <w:t xml:space="preserve">mutations. The mutant </w:t>
      </w:r>
      <w:r w:rsidR="001C22E8">
        <w:rPr>
          <w:rFonts w:ascii="MSTT31c452" w:hAnsi="MSTT31c452" w:cs="MSTT31c452"/>
          <w:sz w:val="18"/>
          <w:szCs w:val="18"/>
        </w:rPr>
        <w:t>may track prey by .tasting. the air over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any terrain, but this ability is ineffective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if the trail is over an hour old. This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tongue also detects heat and radiation.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ec" w:hAnsi="MSTT31c4ec" w:cs="MSTT31c4ec"/>
          <w:sz w:val="18"/>
          <w:szCs w:val="18"/>
        </w:rPr>
        <w:t xml:space="preserve">57-59: </w:t>
      </w:r>
      <w:r>
        <w:rPr>
          <w:rFonts w:ascii="MSTT31c452" w:hAnsi="MSTT31c452" w:cs="MSTT31c452"/>
          <w:sz w:val="18"/>
          <w:szCs w:val="18"/>
        </w:rPr>
        <w:t xml:space="preserve">An </w:t>
      </w:r>
      <w:proofErr w:type="spellStart"/>
      <w:r>
        <w:rPr>
          <w:rFonts w:ascii="MSTT31c452" w:hAnsi="MSTT31c452" w:cs="MSTT31c452"/>
          <w:sz w:val="18"/>
          <w:szCs w:val="18"/>
        </w:rPr>
        <w:t>eaglelike</w:t>
      </w:r>
      <w:proofErr w:type="spellEnd"/>
      <w:r>
        <w:rPr>
          <w:rFonts w:ascii="MSTT31c452" w:hAnsi="MSTT31c452" w:cs="MSTT31c452"/>
          <w:sz w:val="18"/>
          <w:szCs w:val="18"/>
        </w:rPr>
        <w:t xml:space="preserve"> </w:t>
      </w:r>
      <w:r>
        <w:rPr>
          <w:rFonts w:ascii="MSTT31c4d4" w:hAnsi="MSTT31c4d4" w:cs="MSTT31c4d4"/>
          <w:sz w:val="18"/>
          <w:szCs w:val="18"/>
        </w:rPr>
        <w:t xml:space="preserve">beak </w:t>
      </w:r>
      <w:r>
        <w:rPr>
          <w:rFonts w:ascii="MSTT31c452" w:hAnsi="MSTT31c452" w:cs="MSTT31c452"/>
          <w:sz w:val="18"/>
          <w:szCs w:val="18"/>
        </w:rPr>
        <w:t>is gained on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the face, giving one attack per round at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1-8 damage.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ec" w:hAnsi="MSTT31c4ec" w:cs="MSTT31c4ec"/>
          <w:sz w:val="18"/>
          <w:szCs w:val="18"/>
        </w:rPr>
        <w:t xml:space="preserve">60-62: </w:t>
      </w:r>
      <w:r>
        <w:rPr>
          <w:rFonts w:ascii="MSTT31c4d4" w:hAnsi="MSTT31c4d4" w:cs="MSTT31c4d4"/>
          <w:sz w:val="18"/>
          <w:szCs w:val="18"/>
        </w:rPr>
        <w:t xml:space="preserve">Talons </w:t>
      </w:r>
      <w:r>
        <w:rPr>
          <w:rFonts w:ascii="MSTT31c452" w:hAnsi="MSTT31c452" w:cs="MSTT31c452"/>
          <w:sz w:val="18"/>
          <w:szCs w:val="18"/>
        </w:rPr>
        <w:t>are gained on the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proofErr w:type="spellStart"/>
      <w:r>
        <w:rPr>
          <w:rFonts w:ascii="MSTT31c452" w:hAnsi="MSTT31c452" w:cs="MSTT31c452"/>
          <w:sz w:val="18"/>
          <w:szCs w:val="18"/>
        </w:rPr>
        <w:t>mutant.s</w:t>
      </w:r>
      <w:proofErr w:type="spellEnd"/>
      <w:r>
        <w:rPr>
          <w:rFonts w:ascii="MSTT31c452" w:hAnsi="MSTT31c452" w:cs="MSTT31c452"/>
          <w:sz w:val="18"/>
          <w:szCs w:val="18"/>
        </w:rPr>
        <w:t xml:space="preserve"> upper torso limbs or on his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feet. Two attacks per round at 1-10 each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may be made. These talons can grasp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objects but cannot perform fine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manipulation.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ec" w:hAnsi="MSTT31c4ec" w:cs="MSTT31c4ec"/>
          <w:sz w:val="18"/>
          <w:szCs w:val="18"/>
        </w:rPr>
        <w:t xml:space="preserve">63-67: </w:t>
      </w:r>
      <w:r>
        <w:rPr>
          <w:rFonts w:ascii="MSTT31c4d4" w:hAnsi="MSTT31c4d4" w:cs="MSTT31c4d4"/>
          <w:sz w:val="18"/>
          <w:szCs w:val="18"/>
        </w:rPr>
        <w:t xml:space="preserve">Fur </w:t>
      </w:r>
      <w:r>
        <w:rPr>
          <w:rFonts w:ascii="MSTT31c452" w:hAnsi="MSTT31c452" w:cs="MSTT31c452"/>
          <w:sz w:val="18"/>
          <w:szCs w:val="18"/>
        </w:rPr>
        <w:t xml:space="preserve">is gained over the </w:t>
      </w:r>
      <w:proofErr w:type="spellStart"/>
      <w:r>
        <w:rPr>
          <w:rFonts w:ascii="MSTT31c452" w:hAnsi="MSTT31c452" w:cs="MSTT31c452"/>
          <w:sz w:val="18"/>
          <w:szCs w:val="18"/>
        </w:rPr>
        <w:t>mutant.s</w:t>
      </w:r>
      <w:proofErr w:type="spellEnd"/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entire body, providing AC 8 and insulation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in cold weather.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ec" w:hAnsi="MSTT31c4ec" w:cs="MSTT31c4ec"/>
          <w:sz w:val="18"/>
          <w:szCs w:val="18"/>
        </w:rPr>
        <w:t xml:space="preserve">68-69: </w:t>
      </w:r>
      <w:r>
        <w:rPr>
          <w:rFonts w:ascii="MSTT31c4d4" w:hAnsi="MSTT31c4d4" w:cs="MSTT31c4d4"/>
          <w:sz w:val="18"/>
          <w:szCs w:val="18"/>
        </w:rPr>
        <w:t xml:space="preserve">Skin flaps </w:t>
      </w:r>
      <w:r>
        <w:rPr>
          <w:rFonts w:ascii="MSTT31c452" w:hAnsi="MSTT31c452" w:cs="MSTT31c452"/>
          <w:sz w:val="18"/>
          <w:szCs w:val="18"/>
        </w:rPr>
        <w:t>that allow gliding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are gained on the </w:t>
      </w:r>
      <w:proofErr w:type="spellStart"/>
      <w:r>
        <w:rPr>
          <w:rFonts w:ascii="MSTT31c452" w:hAnsi="MSTT31c452" w:cs="MSTT31c452"/>
          <w:sz w:val="18"/>
          <w:szCs w:val="18"/>
        </w:rPr>
        <w:t>mutant.s</w:t>
      </w:r>
      <w:proofErr w:type="spellEnd"/>
      <w:r>
        <w:rPr>
          <w:rFonts w:ascii="MSTT31c452" w:hAnsi="MSTT31c452" w:cs="MSTT31c452"/>
          <w:sz w:val="18"/>
          <w:szCs w:val="18"/>
        </w:rPr>
        <w:t xml:space="preserve"> arms (forelegs),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extending to the lower (rear)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limbs. Gliding may be accomplished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from any higher elevation to a lower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one, for a horizontal distance equal to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the difference in elevation x 5. The GM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may wish to consider hot-air thermals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and other wind phenomena for long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glides beginning at great heights. These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flaps may also be used as a parachute to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slow falls and negate falling damage.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ec" w:hAnsi="MSTT31c4ec" w:cs="MSTT31c4ec"/>
          <w:sz w:val="18"/>
          <w:szCs w:val="18"/>
        </w:rPr>
        <w:t xml:space="preserve">70-72: </w:t>
      </w:r>
      <w:r>
        <w:rPr>
          <w:rFonts w:ascii="MSTT31c452" w:hAnsi="MSTT31c452" w:cs="MSTT31c452"/>
          <w:sz w:val="18"/>
          <w:szCs w:val="18"/>
        </w:rPr>
        <w:t xml:space="preserve">A food-storing </w:t>
      </w:r>
      <w:r>
        <w:rPr>
          <w:rFonts w:ascii="MSTT31c4d4" w:hAnsi="MSTT31c4d4" w:cs="MSTT31c4d4"/>
          <w:sz w:val="18"/>
          <w:szCs w:val="18"/>
        </w:rPr>
        <w:t xml:space="preserve">hump </w:t>
      </w:r>
      <w:r>
        <w:rPr>
          <w:rFonts w:ascii="MSTT31c452" w:hAnsi="MSTT31c452" w:cs="MSTT31c452"/>
          <w:sz w:val="18"/>
          <w:szCs w:val="18"/>
        </w:rPr>
        <w:t>is gained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on the </w:t>
      </w:r>
      <w:proofErr w:type="spellStart"/>
      <w:r>
        <w:rPr>
          <w:rFonts w:ascii="MSTT31c452" w:hAnsi="MSTT31c452" w:cs="MSTT31c452"/>
          <w:sz w:val="18"/>
          <w:szCs w:val="18"/>
        </w:rPr>
        <w:t>mutant.s</w:t>
      </w:r>
      <w:proofErr w:type="spellEnd"/>
      <w:r>
        <w:rPr>
          <w:rFonts w:ascii="MSTT31c452" w:hAnsi="MSTT31c452" w:cs="MSTT31c452"/>
          <w:sz w:val="18"/>
          <w:szCs w:val="18"/>
        </w:rPr>
        <w:t xml:space="preserve"> back, providing food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and water for four days with no ill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effects. The hump must be replenished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by two days of heavy eating before its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resources can be used again. The hump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has no encumbrance value.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ec" w:hAnsi="MSTT31c4ec" w:cs="MSTT31c4ec"/>
          <w:sz w:val="18"/>
          <w:szCs w:val="18"/>
        </w:rPr>
        <w:t xml:space="preserve">73-75: </w:t>
      </w:r>
      <w:r>
        <w:rPr>
          <w:rFonts w:ascii="MSTT31c452" w:hAnsi="MSTT31c452" w:cs="MSTT31c452"/>
          <w:sz w:val="18"/>
          <w:szCs w:val="18"/>
        </w:rPr>
        <w:t xml:space="preserve">A </w:t>
      </w:r>
      <w:r>
        <w:rPr>
          <w:rFonts w:ascii="MSTT31c4d4" w:hAnsi="MSTT31c4d4" w:cs="MSTT31c4d4"/>
          <w:sz w:val="18"/>
          <w:szCs w:val="18"/>
        </w:rPr>
        <w:t xml:space="preserve">fatty layer </w:t>
      </w:r>
      <w:r>
        <w:rPr>
          <w:rFonts w:ascii="MSTT31c452" w:hAnsi="MSTT31c452" w:cs="MSTT31c452"/>
          <w:sz w:val="18"/>
          <w:szCs w:val="18"/>
        </w:rPr>
        <w:t>is gained under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the skin. The layer negates poison damage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from claws, fangs, stings, etc., unless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a .to hit. roll 4 or more points over the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number needed to hit was rolled. The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layer also provides insulation in cold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weather, and the mutant may go without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food (but not water) for two days, as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per </w:t>
      </w:r>
      <w:r>
        <w:rPr>
          <w:rFonts w:ascii="MSTT31c4d4" w:hAnsi="MSTT31c4d4" w:cs="MSTT31c4d4"/>
          <w:sz w:val="18"/>
          <w:szCs w:val="18"/>
        </w:rPr>
        <w:t xml:space="preserve">hump </w:t>
      </w:r>
      <w:r>
        <w:rPr>
          <w:rFonts w:ascii="MSTT31c452" w:hAnsi="MSTT31c452" w:cs="MSTT31c452"/>
          <w:sz w:val="18"/>
          <w:szCs w:val="18"/>
        </w:rPr>
        <w:t>above.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ec" w:hAnsi="MSTT31c4ec" w:cs="MSTT31c4ec"/>
          <w:sz w:val="18"/>
          <w:szCs w:val="18"/>
        </w:rPr>
        <w:t xml:space="preserve">76-78: </w:t>
      </w:r>
      <w:r>
        <w:rPr>
          <w:rFonts w:ascii="MSTT31c452" w:hAnsi="MSTT31c452" w:cs="MSTT31c452"/>
          <w:sz w:val="18"/>
          <w:szCs w:val="18"/>
        </w:rPr>
        <w:t xml:space="preserve">A </w:t>
      </w:r>
      <w:r>
        <w:rPr>
          <w:rFonts w:ascii="MSTT31c4d4" w:hAnsi="MSTT31c4d4" w:cs="MSTT31c4d4"/>
          <w:sz w:val="18"/>
          <w:szCs w:val="18"/>
        </w:rPr>
        <w:t xml:space="preserve">prehensile trunk </w:t>
      </w:r>
      <w:r>
        <w:rPr>
          <w:rFonts w:ascii="MSTT31c452" w:hAnsi="MSTT31c452" w:cs="MSTT31c452"/>
          <w:sz w:val="18"/>
          <w:szCs w:val="18"/>
        </w:rPr>
        <w:t>is gained on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the </w:t>
      </w:r>
      <w:proofErr w:type="spellStart"/>
      <w:r>
        <w:rPr>
          <w:rFonts w:ascii="MSTT31c452" w:hAnsi="MSTT31c452" w:cs="MSTT31c452"/>
          <w:sz w:val="18"/>
          <w:szCs w:val="18"/>
        </w:rPr>
        <w:t>mutant.s</w:t>
      </w:r>
      <w:proofErr w:type="spellEnd"/>
      <w:r>
        <w:rPr>
          <w:rFonts w:ascii="MSTT31c452" w:hAnsi="MSTT31c452" w:cs="MSTT31c452"/>
          <w:sz w:val="18"/>
          <w:szCs w:val="18"/>
        </w:rPr>
        <w:t xml:space="preserve"> face, serving as a third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hand for an extra weapon attack each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lastRenderedPageBreak/>
        <w:t>round. Other uses are possible, and the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trunk can even fire a pistol or type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(slowly).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ec" w:hAnsi="MSTT31c4ec" w:cs="MSTT31c4ec"/>
          <w:sz w:val="18"/>
          <w:szCs w:val="18"/>
        </w:rPr>
        <w:t xml:space="preserve">79-81: </w:t>
      </w:r>
      <w:r>
        <w:rPr>
          <w:rFonts w:ascii="MSTT31c4d4" w:hAnsi="MSTT31c4d4" w:cs="MSTT31c4d4"/>
          <w:sz w:val="18"/>
          <w:szCs w:val="18"/>
        </w:rPr>
        <w:t xml:space="preserve">Carnivore jaws </w:t>
      </w:r>
      <w:r>
        <w:rPr>
          <w:rFonts w:ascii="MSTT31c452" w:hAnsi="MSTT31c452" w:cs="MSTT31c452"/>
          <w:sz w:val="18"/>
          <w:szCs w:val="18"/>
        </w:rPr>
        <w:t>are added to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the </w:t>
      </w:r>
      <w:proofErr w:type="spellStart"/>
      <w:r>
        <w:rPr>
          <w:rFonts w:ascii="MSTT31c452" w:hAnsi="MSTT31c452" w:cs="MSTT31c452"/>
          <w:sz w:val="18"/>
          <w:szCs w:val="18"/>
        </w:rPr>
        <w:t>mutant.s</w:t>
      </w:r>
      <w:proofErr w:type="spellEnd"/>
      <w:r>
        <w:rPr>
          <w:rFonts w:ascii="MSTT31c452" w:hAnsi="MSTT31c452" w:cs="MSTT31c452"/>
          <w:sz w:val="18"/>
          <w:szCs w:val="18"/>
        </w:rPr>
        <w:t xml:space="preserve"> face, giving one attack per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round for 2-12 damage.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ec" w:hAnsi="MSTT31c4ec" w:cs="MSTT31c4ec"/>
          <w:sz w:val="18"/>
          <w:szCs w:val="18"/>
        </w:rPr>
        <w:t xml:space="preserve">82-84: </w:t>
      </w:r>
      <w:r>
        <w:rPr>
          <w:rFonts w:ascii="MSTT31c4d4" w:hAnsi="MSTT31c4d4" w:cs="MSTT31c4d4"/>
          <w:sz w:val="18"/>
          <w:szCs w:val="18"/>
        </w:rPr>
        <w:t xml:space="preserve">Retractable claws </w:t>
      </w:r>
      <w:r>
        <w:rPr>
          <w:rFonts w:ascii="MSTT31c452" w:hAnsi="MSTT31c452" w:cs="MSTT31c452"/>
          <w:sz w:val="18"/>
          <w:szCs w:val="18"/>
        </w:rPr>
        <w:t>are gained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on the </w:t>
      </w:r>
      <w:proofErr w:type="spellStart"/>
      <w:r>
        <w:rPr>
          <w:rFonts w:ascii="MSTT31c452" w:hAnsi="MSTT31c452" w:cs="MSTT31c452"/>
          <w:sz w:val="18"/>
          <w:szCs w:val="18"/>
        </w:rPr>
        <w:t>mutant.s</w:t>
      </w:r>
      <w:proofErr w:type="spellEnd"/>
      <w:r>
        <w:rPr>
          <w:rFonts w:ascii="MSTT31c452" w:hAnsi="MSTT31c452" w:cs="MSTT31c452"/>
          <w:sz w:val="18"/>
          <w:szCs w:val="18"/>
        </w:rPr>
        <w:t xml:space="preserve"> fingers. Two attacks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may be made per round for 1-6 damage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each, but the mutant cannot use his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hands for other purposes at the same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time as he attacks.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ec" w:hAnsi="MSTT31c4ec" w:cs="MSTT31c4ec"/>
          <w:sz w:val="18"/>
          <w:szCs w:val="18"/>
        </w:rPr>
        <w:t xml:space="preserve">85-87: </w:t>
      </w:r>
      <w:r>
        <w:rPr>
          <w:rFonts w:ascii="MSTT31c452" w:hAnsi="MSTT31c452" w:cs="MSTT31c452"/>
          <w:sz w:val="18"/>
          <w:szCs w:val="18"/>
        </w:rPr>
        <w:t xml:space="preserve">A </w:t>
      </w:r>
      <w:r>
        <w:rPr>
          <w:rFonts w:ascii="MSTT31c4d4" w:hAnsi="MSTT31c4d4" w:cs="MSTT31c4d4"/>
          <w:sz w:val="18"/>
          <w:szCs w:val="18"/>
        </w:rPr>
        <w:t xml:space="preserve">prehensile tail </w:t>
      </w:r>
      <w:r>
        <w:rPr>
          <w:rFonts w:ascii="MSTT31c452" w:hAnsi="MSTT31c452" w:cs="MSTT31c452"/>
          <w:sz w:val="18"/>
          <w:szCs w:val="18"/>
        </w:rPr>
        <w:t>2 meters long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is gained. It acts as a third hand (see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d4" w:hAnsi="MSTT31c4d4" w:cs="MSTT31c4d4"/>
          <w:sz w:val="18"/>
          <w:szCs w:val="18"/>
        </w:rPr>
        <w:t xml:space="preserve">prehensile trunk), </w:t>
      </w:r>
      <w:r>
        <w:rPr>
          <w:rFonts w:ascii="MSTT31c452" w:hAnsi="MSTT31c452" w:cs="MSTT31c452"/>
          <w:sz w:val="18"/>
          <w:szCs w:val="18"/>
        </w:rPr>
        <w:t>but it cannot melee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effectively unless brought around to the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front where the mutant can see it.</w:t>
      </w:r>
    </w:p>
    <w:p w:rsidR="00C62286" w:rsidRDefault="001C22E8" w:rsidP="001C22E8">
      <w:pPr>
        <w:rPr>
          <w:rFonts w:ascii="MSTT31c452" w:hAnsi="MSTT31c452" w:cs="MSTT31c452"/>
          <w:sz w:val="18"/>
          <w:szCs w:val="18"/>
        </w:rPr>
      </w:pPr>
      <w:r>
        <w:rPr>
          <w:rFonts w:ascii="MSTT31c4ec" w:hAnsi="MSTT31c4ec" w:cs="MSTT31c4ec"/>
          <w:sz w:val="18"/>
          <w:szCs w:val="18"/>
        </w:rPr>
        <w:t xml:space="preserve">88-91: </w:t>
      </w:r>
      <w:r>
        <w:rPr>
          <w:rFonts w:ascii="MSTT31c4d4" w:hAnsi="MSTT31c4d4" w:cs="MSTT31c4d4"/>
          <w:sz w:val="18"/>
          <w:szCs w:val="18"/>
        </w:rPr>
        <w:t xml:space="preserve">Vocal articulators </w:t>
      </w:r>
      <w:r>
        <w:rPr>
          <w:rFonts w:ascii="MSTT31c452" w:hAnsi="MSTT31c452" w:cs="MSTT31c452"/>
          <w:sz w:val="18"/>
          <w:szCs w:val="18"/>
        </w:rPr>
        <w:t>may be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gained by mutant animals, giving them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coherent, humanlike speech capabilities.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ec" w:hAnsi="MSTT31c4ec" w:cs="MSTT31c4ec"/>
          <w:sz w:val="18"/>
          <w:szCs w:val="18"/>
        </w:rPr>
        <w:t xml:space="preserve">92-95: </w:t>
      </w:r>
      <w:r>
        <w:rPr>
          <w:rFonts w:ascii="MSTT31c4d4" w:hAnsi="MSTT31c4d4" w:cs="MSTT31c4d4"/>
          <w:sz w:val="18"/>
          <w:szCs w:val="18"/>
        </w:rPr>
        <w:t xml:space="preserve">Hands </w:t>
      </w:r>
      <w:r>
        <w:rPr>
          <w:rFonts w:ascii="MSTT31c452" w:hAnsi="MSTT31c452" w:cs="MSTT31c452"/>
          <w:sz w:val="18"/>
          <w:szCs w:val="18"/>
        </w:rPr>
        <w:t>are gained on the upper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torso or feet. These hands may wield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weapons, perform fine manipulation,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handle artifacts, etc.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ec" w:hAnsi="MSTT31c4ec" w:cs="MSTT31c4ec"/>
          <w:sz w:val="18"/>
          <w:szCs w:val="18"/>
        </w:rPr>
        <w:t xml:space="preserve">96-97: </w:t>
      </w:r>
      <w:r>
        <w:rPr>
          <w:rFonts w:ascii="MSTT31c452" w:hAnsi="MSTT31c452" w:cs="MSTT31c452"/>
          <w:sz w:val="18"/>
          <w:szCs w:val="18"/>
        </w:rPr>
        <w:t>Roll twice on the above table,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ignoring any result over 95.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ec" w:hAnsi="MSTT31c4ec" w:cs="MSTT31c4ec"/>
          <w:sz w:val="18"/>
          <w:szCs w:val="18"/>
        </w:rPr>
        <w:t xml:space="preserve">98: </w:t>
      </w:r>
      <w:r>
        <w:rPr>
          <w:rFonts w:ascii="MSTT31c452" w:hAnsi="MSTT31c452" w:cs="MSTT31c452"/>
          <w:sz w:val="18"/>
          <w:szCs w:val="18"/>
        </w:rPr>
        <w:t>Pick any of above (including .roll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twice,. though in the latter instance the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player must roll for random abilities).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ec" w:hAnsi="MSTT31c4ec" w:cs="MSTT31c4ec"/>
          <w:sz w:val="18"/>
          <w:szCs w:val="18"/>
        </w:rPr>
        <w:t xml:space="preserve">99: </w:t>
      </w:r>
      <w:r>
        <w:rPr>
          <w:rFonts w:ascii="MSTT31c4d4" w:hAnsi="MSTT31c4d4" w:cs="MSTT31c4d4"/>
          <w:sz w:val="18"/>
          <w:szCs w:val="18"/>
        </w:rPr>
        <w:t xml:space="preserve">Duo-animalism </w:t>
      </w:r>
      <w:r>
        <w:rPr>
          <w:rFonts w:ascii="MSTT31c452" w:hAnsi="MSTT31c452" w:cs="MSTT31c452"/>
          <w:sz w:val="18"/>
          <w:szCs w:val="18"/>
        </w:rPr>
        <w:t>is gained. The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mutant is combined with another animal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type to form a hybrid creature. For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example, a human/bird might have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wings, talons, and a </w:t>
      </w:r>
      <w:proofErr w:type="spellStart"/>
      <w:r>
        <w:rPr>
          <w:rFonts w:ascii="MSTT31c452" w:hAnsi="MSTT31c452" w:cs="MSTT31c452"/>
          <w:sz w:val="18"/>
          <w:szCs w:val="18"/>
        </w:rPr>
        <w:t>bird.s</w:t>
      </w:r>
      <w:proofErr w:type="spellEnd"/>
      <w:r>
        <w:rPr>
          <w:rFonts w:ascii="MSTT31c452" w:hAnsi="MSTT31c452" w:cs="MSTT31c452"/>
          <w:sz w:val="18"/>
          <w:szCs w:val="18"/>
        </w:rPr>
        <w:t xml:space="preserve"> beak, but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could retain human size, speech, arms,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and hands. An alligator/lobster might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have a </w:t>
      </w:r>
      <w:r>
        <w:rPr>
          <w:rFonts w:ascii="MSTT31c4d4" w:hAnsi="MSTT31c4d4" w:cs="MSTT31c4d4"/>
          <w:sz w:val="18"/>
          <w:szCs w:val="18"/>
        </w:rPr>
        <w:t xml:space="preserve">full carapace, </w:t>
      </w:r>
      <w:r>
        <w:rPr>
          <w:rFonts w:ascii="MSTT31c452" w:hAnsi="MSTT31c452" w:cs="MSTT31c452"/>
          <w:sz w:val="18"/>
          <w:szCs w:val="18"/>
        </w:rPr>
        <w:t>gills, stalked eyes,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and pincers, while retaining the alligator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.s size, bite, and tail-slap attacks. </w:t>
      </w:r>
      <w:proofErr w:type="spellStart"/>
      <w:r>
        <w:rPr>
          <w:rFonts w:ascii="MSTT31c452" w:hAnsi="MSTT31c452" w:cs="MSTT31c452"/>
          <w:sz w:val="18"/>
          <w:szCs w:val="18"/>
        </w:rPr>
        <w:t>Halfhuman</w:t>
      </w:r>
      <w:proofErr w:type="spellEnd"/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duo-animals are common in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fantasy literature (such as the centaur,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minotaur, lamia, and harpy). Any second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animal type is acceptable, but the character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should not abandon his original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animal type altogether. The player and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GM should design a hybrid character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together and agree on its abilities.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ec" w:hAnsi="MSTT31c4ec" w:cs="MSTT31c4ec"/>
          <w:sz w:val="18"/>
          <w:szCs w:val="18"/>
        </w:rPr>
        <w:t xml:space="preserve">00: </w:t>
      </w:r>
      <w:proofErr w:type="spellStart"/>
      <w:r>
        <w:rPr>
          <w:rFonts w:ascii="MSTT31c4d4" w:hAnsi="MSTT31c4d4" w:cs="MSTT31c4d4"/>
          <w:sz w:val="18"/>
          <w:szCs w:val="18"/>
        </w:rPr>
        <w:t>Multimorphism</w:t>
      </w:r>
      <w:proofErr w:type="spellEnd"/>
      <w:r>
        <w:rPr>
          <w:rFonts w:ascii="MSTT31c4d4" w:hAnsi="MSTT31c4d4" w:cs="MSTT31c4d4"/>
          <w:sz w:val="18"/>
          <w:szCs w:val="18"/>
        </w:rPr>
        <w:t xml:space="preserve"> </w:t>
      </w:r>
      <w:r>
        <w:rPr>
          <w:rFonts w:ascii="MSTT31c452" w:hAnsi="MSTT31c452" w:cs="MSTT31c452"/>
          <w:sz w:val="18"/>
          <w:szCs w:val="18"/>
        </w:rPr>
        <w:t>is gained. The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proofErr w:type="spellStart"/>
      <w:r>
        <w:rPr>
          <w:rFonts w:ascii="MSTT31c452" w:hAnsi="MSTT31c452" w:cs="MSTT31c452"/>
          <w:sz w:val="18"/>
          <w:szCs w:val="18"/>
        </w:rPr>
        <w:t>mutant.s</w:t>
      </w:r>
      <w:proofErr w:type="spellEnd"/>
      <w:r>
        <w:rPr>
          <w:rFonts w:ascii="MSTT31c452" w:hAnsi="MSTT31c452" w:cs="MSTT31c452"/>
          <w:sz w:val="18"/>
          <w:szCs w:val="18"/>
        </w:rPr>
        <w:t xml:space="preserve"> consciousness exists simultaneously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in more than one body. This is not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like </w:t>
      </w:r>
      <w:r>
        <w:rPr>
          <w:rFonts w:ascii="MSTT31c4d4" w:hAnsi="MSTT31c4d4" w:cs="MSTT31c4d4"/>
          <w:sz w:val="18"/>
          <w:szCs w:val="18"/>
        </w:rPr>
        <w:t xml:space="preserve">temporal fugue; </w:t>
      </w:r>
      <w:r>
        <w:rPr>
          <w:rFonts w:ascii="MSTT31c452" w:hAnsi="MSTT31c452" w:cs="MSTT31c452"/>
          <w:sz w:val="18"/>
          <w:szCs w:val="18"/>
        </w:rPr>
        <w:t>it more closely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resembles having twins or triplets with a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single guiding mind. Roll a d6: 1-5 =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two bodies, 6 = three bodies. All bodies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may attack at once and otherwise function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as individuals, except as noted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below.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All bodies are basically identical in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appearance and have similar ability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d4" w:hAnsi="MSTT31c4d4" w:cs="MSTT31c4d4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scores. Mutations rolled before </w:t>
      </w:r>
      <w:proofErr w:type="spellStart"/>
      <w:r>
        <w:rPr>
          <w:rFonts w:ascii="MSTT31c4d4" w:hAnsi="MSTT31c4d4" w:cs="MSTT31c4d4"/>
          <w:sz w:val="18"/>
          <w:szCs w:val="18"/>
        </w:rPr>
        <w:t>multimorphism</w:t>
      </w:r>
      <w:proofErr w:type="spellEnd"/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is generated are common to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lastRenderedPageBreak/>
        <w:t>all bodies, but those rolled after this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mutation are split evenly between them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(which may make the separate bodies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look different).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Each </w:t>
      </w:r>
      <w:proofErr w:type="spellStart"/>
      <w:r>
        <w:rPr>
          <w:rFonts w:ascii="MSTT31c452" w:hAnsi="MSTT31c452" w:cs="MSTT31c452"/>
          <w:sz w:val="18"/>
          <w:szCs w:val="18"/>
        </w:rPr>
        <w:t>multimorph</w:t>
      </w:r>
      <w:proofErr w:type="spellEnd"/>
      <w:r>
        <w:rPr>
          <w:rFonts w:ascii="MSTT31c452" w:hAnsi="MSTT31c452" w:cs="MSTT31c452"/>
          <w:sz w:val="18"/>
          <w:szCs w:val="18"/>
        </w:rPr>
        <w:t xml:space="preserve"> can sense everything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the other bodies can, even if they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are miles apart. A single consciousness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guides the bodies, but each body has its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own brain, so mental attacks must roll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d4" w:hAnsi="MSTT31c4d4" w:cs="MSTT31c4d4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to hit each brain separately (as per </w:t>
      </w:r>
      <w:r>
        <w:rPr>
          <w:rFonts w:ascii="MSTT31c4d4" w:hAnsi="MSTT31c4d4" w:cs="MSTT31c4d4"/>
          <w:sz w:val="18"/>
          <w:szCs w:val="18"/>
        </w:rPr>
        <w:t>dual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d4" w:hAnsi="MSTT31c4d4" w:cs="MSTT31c4d4"/>
          <w:sz w:val="18"/>
          <w:szCs w:val="18"/>
        </w:rPr>
        <w:t xml:space="preserve">brain, </w:t>
      </w:r>
      <w:r>
        <w:rPr>
          <w:rFonts w:ascii="MSTT31c452" w:hAnsi="MSTT31c452" w:cs="MSTT31c452"/>
          <w:sz w:val="18"/>
          <w:szCs w:val="18"/>
        </w:rPr>
        <w:t>except that each brain hit by an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attack will take damage). All bodies may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be hit by the same area attack if near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each other, effectively multiplying the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damage.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Hit points are rolled separately for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each body, and they cannot .loan. hit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points to each other. Each body heals at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the normal rate, effectively multiplying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 xml:space="preserve">the </w:t>
      </w:r>
      <w:proofErr w:type="spellStart"/>
      <w:r>
        <w:rPr>
          <w:rFonts w:ascii="MSTT31c452" w:hAnsi="MSTT31c452" w:cs="MSTT31c452"/>
          <w:sz w:val="18"/>
          <w:szCs w:val="18"/>
        </w:rPr>
        <w:t>character.s</w:t>
      </w:r>
      <w:proofErr w:type="spellEnd"/>
      <w:r>
        <w:rPr>
          <w:rFonts w:ascii="MSTT31c452" w:hAnsi="MSTT31c452" w:cs="MSTT31c452"/>
          <w:sz w:val="18"/>
          <w:szCs w:val="18"/>
        </w:rPr>
        <w:t xml:space="preserve"> overall healing rate. If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one body dies, its hit points do not</w:t>
      </w:r>
    </w:p>
    <w:p w:rsidR="001C22E8" w:rsidRDefault="001C22E8" w:rsidP="001C22E8">
      <w:pPr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sz w:val="18"/>
          <w:szCs w:val="18"/>
        </w:rPr>
        <w:t>transfer to the survivor(s).</w:t>
      </w:r>
    </w:p>
    <w:p w:rsidR="001C22E8" w:rsidRDefault="001C22E8" w:rsidP="001C22E8">
      <w:pPr>
        <w:rPr>
          <w:rFonts w:ascii="MSTT31c452" w:hAnsi="MSTT31c452" w:cs="MSTT31c452"/>
          <w:sz w:val="18"/>
          <w:szCs w:val="18"/>
        </w:rPr>
      </w:pPr>
      <w:r>
        <w:rPr>
          <w:rFonts w:ascii="MSTT31c452" w:hAnsi="MSTT31c452" w:cs="MSTT31c452"/>
          <w:noProof/>
          <w:sz w:val="18"/>
          <w:szCs w:val="18"/>
        </w:rPr>
        <w:drawing>
          <wp:inline distT="0" distB="0" distL="0" distR="0">
            <wp:extent cx="4410075" cy="1562100"/>
            <wp:effectExtent l="19050" t="0" r="952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5d9" w:hAnsi="MSTT31c5d9" w:cs="MSTT31c5d9"/>
          <w:sz w:val="20"/>
          <w:szCs w:val="20"/>
        </w:rPr>
      </w:pPr>
      <w:r>
        <w:rPr>
          <w:rFonts w:ascii="MSTT31c5d9" w:hAnsi="MSTT31c5d9" w:cs="MSTT31c5d9"/>
          <w:sz w:val="20"/>
          <w:szCs w:val="20"/>
        </w:rPr>
        <w:t xml:space="preserve">by Peter </w:t>
      </w:r>
      <w:proofErr w:type="spellStart"/>
      <w:r>
        <w:rPr>
          <w:rFonts w:ascii="MSTT31c5d9" w:hAnsi="MSTT31c5d9" w:cs="MSTT31c5d9"/>
          <w:sz w:val="20"/>
          <w:szCs w:val="20"/>
        </w:rPr>
        <w:t>Giannacopoulos</w:t>
      </w:r>
      <w:proofErr w:type="spellEnd"/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6"/>
          <w:szCs w:val="16"/>
        </w:rPr>
      </w:pPr>
      <w:r>
        <w:rPr>
          <w:rFonts w:ascii="MSTT31c60d" w:hAnsi="MSTT31c60d" w:cs="MSTT31c60d"/>
          <w:sz w:val="18"/>
          <w:szCs w:val="18"/>
        </w:rPr>
        <w:t xml:space="preserve">The nature of the </w:t>
      </w:r>
      <w:r>
        <w:rPr>
          <w:rFonts w:ascii="MSTT31c60d" w:hAnsi="MSTT31c60d" w:cs="MSTT31c60d"/>
          <w:sz w:val="16"/>
          <w:szCs w:val="16"/>
        </w:rPr>
        <w:t>GAMMA WORLD®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game is such that new and different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weapons of the Ancients are constantly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being discovered by the multitude of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adventurers on post-holocaust Earth.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This article describes various devices of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the Ancients that may appear alongside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the many artifacts currently in use in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game campaigns.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The artifacts are divided into the following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categories: pistols, rifles, miscellaneous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offensive devices, miscellaneous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defensive devices, and other artifacts.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These items are described below.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5d9" w:hAnsi="MSTT31c5d9" w:cs="MSTT31c5d9"/>
          <w:sz w:val="20"/>
          <w:szCs w:val="20"/>
        </w:rPr>
      </w:pPr>
      <w:r>
        <w:rPr>
          <w:rFonts w:ascii="MSTT31c5d9" w:hAnsi="MSTT31c5d9" w:cs="MSTT31c5d9"/>
          <w:sz w:val="20"/>
          <w:szCs w:val="20"/>
        </w:rPr>
        <w:t>Pistols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This category includes hand-held firearms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currently in use in modern-day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society. For the sake of simplicity, these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weapons (and the rifles) have been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scaled down or otherwise altered for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greater ease in game mechanics. The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following are the statistics for contemporary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weapons of war.</w:t>
      </w:r>
    </w:p>
    <w:p w:rsidR="00F5787B" w:rsidRDefault="00F5787B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noProof/>
          <w:sz w:val="18"/>
          <w:szCs w:val="18"/>
        </w:rPr>
        <w:lastRenderedPageBreak/>
        <w:drawing>
          <wp:inline distT="0" distB="0" distL="0" distR="0">
            <wp:extent cx="2924175" cy="1600200"/>
            <wp:effectExtent l="19050" t="0" r="952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ind w:firstLine="720"/>
        <w:rPr>
          <w:rFonts w:ascii="MSTT31c5d9" w:hAnsi="MSTT31c5d9" w:cs="MSTT31c5d9"/>
          <w:sz w:val="18"/>
          <w:szCs w:val="18"/>
        </w:rPr>
      </w:pPr>
      <w:r>
        <w:rPr>
          <w:rFonts w:ascii="MSTT31c5d9" w:hAnsi="MSTT31c5d9" w:cs="MSTT31c5d9"/>
          <w:sz w:val="18"/>
          <w:szCs w:val="18"/>
        </w:rPr>
        <w:t xml:space="preserve">Light </w:t>
      </w:r>
      <w:r>
        <w:rPr>
          <w:rFonts w:ascii="MSTT31c5d9" w:hAnsi="MSTT31c5d9" w:cs="MSTT31c5d9"/>
          <w:sz w:val="18"/>
          <w:szCs w:val="18"/>
        </w:rPr>
        <w:tab/>
      </w:r>
      <w:r>
        <w:rPr>
          <w:rFonts w:ascii="MSTT31c5d9" w:hAnsi="MSTT31c5d9" w:cs="MSTT31c5d9"/>
          <w:sz w:val="18"/>
          <w:szCs w:val="18"/>
        </w:rPr>
        <w:tab/>
        <w:t xml:space="preserve">Medium </w:t>
      </w:r>
      <w:r>
        <w:rPr>
          <w:rFonts w:ascii="MSTT31c5d9" w:hAnsi="MSTT31c5d9" w:cs="MSTT31c5d9"/>
          <w:sz w:val="18"/>
          <w:szCs w:val="18"/>
        </w:rPr>
        <w:tab/>
      </w:r>
      <w:r>
        <w:rPr>
          <w:rFonts w:ascii="MSTT31c5d9" w:hAnsi="MSTT31c5d9" w:cs="MSTT31c5d9"/>
          <w:sz w:val="18"/>
          <w:szCs w:val="18"/>
        </w:rPr>
        <w:tab/>
        <w:t>Heavy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ind w:firstLine="720"/>
        <w:rPr>
          <w:rFonts w:ascii="MSTT31c5d9" w:hAnsi="MSTT31c5d9" w:cs="MSTT31c5d9"/>
          <w:sz w:val="18"/>
          <w:szCs w:val="18"/>
        </w:rPr>
      </w:pPr>
      <w:r>
        <w:rPr>
          <w:rFonts w:ascii="MSTT31c5d9" w:hAnsi="MSTT31c5d9" w:cs="MSTT31c5d9"/>
          <w:sz w:val="18"/>
          <w:szCs w:val="18"/>
        </w:rPr>
        <w:t xml:space="preserve">Caliber </w:t>
      </w:r>
      <w:r>
        <w:rPr>
          <w:rFonts w:ascii="MSTT31c5d9" w:hAnsi="MSTT31c5d9" w:cs="MSTT31c5d9"/>
          <w:sz w:val="18"/>
          <w:szCs w:val="18"/>
        </w:rPr>
        <w:tab/>
      </w:r>
      <w:r>
        <w:rPr>
          <w:rFonts w:ascii="MSTT31c5d9" w:hAnsi="MSTT31c5d9" w:cs="MSTT31c5d9"/>
          <w:sz w:val="18"/>
          <w:szCs w:val="18"/>
        </w:rPr>
        <w:tab/>
        <w:t xml:space="preserve">Caliber </w:t>
      </w:r>
      <w:r>
        <w:rPr>
          <w:rFonts w:ascii="MSTT31c5d9" w:hAnsi="MSTT31c5d9" w:cs="MSTT31c5d9"/>
          <w:sz w:val="18"/>
          <w:szCs w:val="18"/>
        </w:rPr>
        <w:tab/>
      </w:r>
      <w:r>
        <w:rPr>
          <w:rFonts w:ascii="MSTT31c5d9" w:hAnsi="MSTT31c5d9" w:cs="MSTT31c5d9"/>
          <w:sz w:val="18"/>
          <w:szCs w:val="18"/>
        </w:rPr>
        <w:tab/>
        <w:t>Caliber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Range </w:t>
      </w:r>
      <w:r>
        <w:rPr>
          <w:rFonts w:ascii="MSTT31c60d" w:hAnsi="MSTT31c60d" w:cs="MSTT31c60d"/>
          <w:sz w:val="18"/>
          <w:szCs w:val="18"/>
        </w:rPr>
        <w:tab/>
        <w:t xml:space="preserve">100 m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 xml:space="preserve">150 m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>250 m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Bullet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>lead slugs for all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Rate </w:t>
      </w:r>
      <w:r>
        <w:rPr>
          <w:rFonts w:ascii="MSTT31c60d" w:hAnsi="MSTT31c60d" w:cs="MSTT31c60d"/>
          <w:sz w:val="18"/>
          <w:szCs w:val="18"/>
        </w:rPr>
        <w:tab/>
        <w:t xml:space="preserve">5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 xml:space="preserve">5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>5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Damage 1-4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Arial" w:hAnsi="Arial" w:cs="Arial"/>
          <w:sz w:val="16"/>
          <w:szCs w:val="16"/>
        </w:rPr>
        <w:t xml:space="preserve">1-8 </w:t>
      </w:r>
      <w:r>
        <w:rPr>
          <w:rFonts w:ascii="Arial" w:hAnsi="Arial" w:cs="Arial"/>
          <w:sz w:val="16"/>
          <w:szCs w:val="16"/>
        </w:rPr>
        <w:tab/>
      </w:r>
      <w:r>
        <w:rPr>
          <w:rFonts w:ascii="Arial" w:hAnsi="Arial" w:cs="Arial"/>
          <w:sz w:val="16"/>
          <w:szCs w:val="16"/>
        </w:rPr>
        <w:tab/>
      </w:r>
      <w:r>
        <w:rPr>
          <w:rFonts w:ascii="MSTT31c60d" w:hAnsi="MSTT31c60d" w:cs="MSTT31c60d"/>
          <w:sz w:val="18"/>
          <w:szCs w:val="18"/>
        </w:rPr>
        <w:t>1-10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6"/>
          <w:szCs w:val="16"/>
        </w:rPr>
      </w:pPr>
      <w:r>
        <w:rPr>
          <w:rFonts w:ascii="MSTT31c60d" w:hAnsi="MSTT31c60d" w:cs="MSTT31c60d"/>
          <w:sz w:val="18"/>
          <w:szCs w:val="18"/>
        </w:rPr>
        <w:t xml:space="preserve">Code </w:t>
      </w:r>
      <w:r>
        <w:rPr>
          <w:rFonts w:ascii="MSTT31c60d" w:hAnsi="MSTT31c60d" w:cs="MSTT31c60d"/>
          <w:sz w:val="18"/>
          <w:szCs w:val="18"/>
        </w:rPr>
        <w:tab/>
        <w:t xml:space="preserve">DII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 xml:space="preserve">DII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6"/>
          <w:szCs w:val="16"/>
        </w:rPr>
        <w:t>DII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16"/>
          <w:szCs w:val="16"/>
        </w:rPr>
      </w:pPr>
      <w:r>
        <w:rPr>
          <w:rFonts w:ascii="MSTT31c60d" w:hAnsi="MSTT31c60d" w:cs="MSTT31c60d"/>
          <w:sz w:val="16"/>
          <w:szCs w:val="16"/>
        </w:rPr>
        <w:t xml:space="preserve">Cost </w:t>
      </w:r>
      <w:r>
        <w:rPr>
          <w:rFonts w:ascii="MSTT31c60d" w:hAnsi="MSTT31c60d" w:cs="MSTT31c60d"/>
          <w:sz w:val="16"/>
          <w:szCs w:val="16"/>
        </w:rPr>
        <w:tab/>
      </w:r>
      <w:r>
        <w:rPr>
          <w:rFonts w:ascii="Arial" w:hAnsi="Arial" w:cs="Arial"/>
          <w:sz w:val="16"/>
          <w:szCs w:val="16"/>
        </w:rPr>
        <w:t xml:space="preserve">2 5 0 </w:t>
      </w:r>
      <w:r>
        <w:rPr>
          <w:rFonts w:ascii="Arial" w:hAnsi="Arial" w:cs="Arial"/>
          <w:sz w:val="16"/>
          <w:szCs w:val="16"/>
        </w:rPr>
        <w:tab/>
      </w:r>
      <w:r>
        <w:rPr>
          <w:rFonts w:ascii="Arial" w:hAnsi="Arial" w:cs="Arial"/>
          <w:sz w:val="16"/>
          <w:szCs w:val="16"/>
        </w:rPr>
        <w:tab/>
        <w:t xml:space="preserve">2 7 5 </w:t>
      </w:r>
      <w:r>
        <w:rPr>
          <w:rFonts w:ascii="Arial" w:hAnsi="Arial" w:cs="Arial"/>
          <w:sz w:val="16"/>
          <w:szCs w:val="16"/>
        </w:rPr>
        <w:tab/>
      </w:r>
      <w:r>
        <w:rPr>
          <w:rFonts w:ascii="Arial" w:hAnsi="Arial" w:cs="Arial"/>
          <w:sz w:val="16"/>
          <w:szCs w:val="16"/>
        </w:rPr>
        <w:tab/>
        <w:t>3 2 5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Kilo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Arial" w:hAnsi="Arial" w:cs="Arial"/>
          <w:sz w:val="16"/>
          <w:szCs w:val="16"/>
        </w:rPr>
        <w:t xml:space="preserve">.5 </w:t>
      </w:r>
      <w:r>
        <w:rPr>
          <w:rFonts w:ascii="Arial" w:hAnsi="Arial" w:cs="Arial"/>
          <w:sz w:val="16"/>
          <w:szCs w:val="16"/>
        </w:rPr>
        <w:tab/>
      </w:r>
      <w:r>
        <w:rPr>
          <w:rFonts w:ascii="Arial" w:hAnsi="Arial" w:cs="Arial"/>
          <w:sz w:val="16"/>
          <w:szCs w:val="16"/>
        </w:rPr>
        <w:tab/>
        <w:t xml:space="preserve">.5 </w:t>
      </w:r>
      <w:r>
        <w:rPr>
          <w:rFonts w:ascii="Arial" w:hAnsi="Arial" w:cs="Arial"/>
          <w:sz w:val="16"/>
          <w:szCs w:val="16"/>
        </w:rPr>
        <w:tab/>
      </w:r>
      <w:r>
        <w:rPr>
          <w:rFonts w:ascii="Arial" w:hAnsi="Arial" w:cs="Arial"/>
          <w:sz w:val="16"/>
          <w:szCs w:val="16"/>
        </w:rPr>
        <w:tab/>
      </w:r>
      <w:r>
        <w:rPr>
          <w:rFonts w:ascii="MSTT31c60d" w:hAnsi="MSTT31c60d" w:cs="MSTT31c60d"/>
          <w:sz w:val="18"/>
          <w:szCs w:val="18"/>
        </w:rPr>
        <w:t>1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16"/>
          <w:szCs w:val="16"/>
        </w:rPr>
      </w:pPr>
      <w:r>
        <w:rPr>
          <w:rFonts w:ascii="MSTT31c60d" w:hAnsi="MSTT31c60d" w:cs="MSTT31c60d"/>
          <w:sz w:val="18"/>
          <w:szCs w:val="18"/>
        </w:rPr>
        <w:t xml:space="preserve">Value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6"/>
          <w:szCs w:val="16"/>
        </w:rPr>
        <w:t xml:space="preserve">100 </w:t>
      </w:r>
      <w:r>
        <w:rPr>
          <w:rFonts w:ascii="MSTT31c60d" w:hAnsi="MSTT31c60d" w:cs="MSTT31c60d"/>
          <w:sz w:val="16"/>
          <w:szCs w:val="16"/>
        </w:rPr>
        <w:tab/>
      </w:r>
      <w:r>
        <w:rPr>
          <w:rFonts w:ascii="MSTT31c60d" w:hAnsi="MSTT31c60d" w:cs="MSTT31c60d"/>
          <w:sz w:val="16"/>
          <w:szCs w:val="16"/>
        </w:rPr>
        <w:tab/>
      </w:r>
      <w:r>
        <w:rPr>
          <w:rFonts w:ascii="MSTT31c60d" w:hAnsi="MSTT31c60d" w:cs="MSTT31c60d"/>
          <w:sz w:val="18"/>
          <w:szCs w:val="18"/>
        </w:rPr>
        <w:t xml:space="preserve">150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Arial" w:hAnsi="Arial" w:cs="Arial"/>
          <w:sz w:val="16"/>
          <w:szCs w:val="16"/>
        </w:rPr>
        <w:t>2 5 0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16"/>
          <w:szCs w:val="16"/>
        </w:rPr>
      </w:pPr>
      <w:r>
        <w:rPr>
          <w:rFonts w:ascii="MSTT31c60d" w:hAnsi="MSTT31c60d" w:cs="MSTT31c60d"/>
          <w:sz w:val="18"/>
          <w:szCs w:val="18"/>
        </w:rPr>
        <w:t xml:space="preserve">Clip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Arial" w:hAnsi="Arial" w:cs="Arial"/>
          <w:sz w:val="16"/>
          <w:szCs w:val="16"/>
        </w:rPr>
        <w:t xml:space="preserve">6 - 3 0 6 </w:t>
      </w:r>
      <w:r>
        <w:rPr>
          <w:rFonts w:ascii="Arial" w:hAnsi="Arial" w:cs="Arial"/>
          <w:sz w:val="16"/>
          <w:szCs w:val="16"/>
        </w:rPr>
        <w:tab/>
      </w:r>
      <w:r>
        <w:rPr>
          <w:rFonts w:ascii="Arial" w:hAnsi="Arial" w:cs="Arial"/>
          <w:sz w:val="16"/>
          <w:szCs w:val="16"/>
        </w:rPr>
        <w:tab/>
        <w:t xml:space="preserve">- 3 0 6 </w:t>
      </w:r>
      <w:r>
        <w:rPr>
          <w:rFonts w:ascii="Arial" w:hAnsi="Arial" w:cs="Arial"/>
          <w:sz w:val="16"/>
          <w:szCs w:val="16"/>
        </w:rPr>
        <w:tab/>
      </w:r>
      <w:r>
        <w:rPr>
          <w:rFonts w:ascii="Arial" w:hAnsi="Arial" w:cs="Arial"/>
          <w:sz w:val="16"/>
          <w:szCs w:val="16"/>
        </w:rPr>
        <w:tab/>
        <w:t>- 3 0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6"/>
          <w:szCs w:val="16"/>
        </w:rPr>
      </w:pPr>
      <w:r>
        <w:rPr>
          <w:rFonts w:ascii="Arial" w:hAnsi="Arial" w:cs="Arial"/>
          <w:sz w:val="16"/>
          <w:szCs w:val="16"/>
        </w:rPr>
        <w:t xml:space="preserve">W C </w:t>
      </w:r>
      <w:r>
        <w:rPr>
          <w:rFonts w:ascii="Arial" w:hAnsi="Arial" w:cs="Arial"/>
          <w:sz w:val="16"/>
          <w:szCs w:val="16"/>
        </w:rPr>
        <w:tab/>
        <w:t xml:space="preserve">9 </w:t>
      </w:r>
      <w:r>
        <w:rPr>
          <w:rFonts w:ascii="Arial" w:hAnsi="Arial" w:cs="Arial"/>
          <w:sz w:val="16"/>
          <w:szCs w:val="16"/>
        </w:rPr>
        <w:tab/>
      </w:r>
      <w:r>
        <w:rPr>
          <w:rFonts w:ascii="Arial" w:hAnsi="Arial" w:cs="Arial"/>
          <w:sz w:val="16"/>
          <w:szCs w:val="16"/>
        </w:rPr>
        <w:tab/>
      </w:r>
      <w:r>
        <w:rPr>
          <w:rFonts w:ascii="MSTT31c60d" w:hAnsi="MSTT31c60d" w:cs="MSTT31c60d"/>
          <w:sz w:val="16"/>
          <w:szCs w:val="16"/>
        </w:rPr>
        <w:t xml:space="preserve">10 </w:t>
      </w:r>
      <w:r>
        <w:rPr>
          <w:rFonts w:ascii="MSTT31c60d" w:hAnsi="MSTT31c60d" w:cs="MSTT31c60d"/>
          <w:sz w:val="16"/>
          <w:szCs w:val="16"/>
        </w:rPr>
        <w:tab/>
      </w:r>
      <w:r>
        <w:rPr>
          <w:rFonts w:ascii="MSTT31c60d" w:hAnsi="MSTT31c60d" w:cs="MSTT31c60d"/>
          <w:sz w:val="16"/>
          <w:szCs w:val="16"/>
        </w:rPr>
        <w:tab/>
        <w:t>11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Light caliber (.001-.200), medium caliber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(.201-.400), and heavy caliber are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designations of the guns. strengths.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Light caliber includes pistols such as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hand-held pellet guns. Medium caliber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includes guns such as the .22 </w:t>
      </w:r>
      <w:proofErr w:type="spellStart"/>
      <w:r>
        <w:rPr>
          <w:rFonts w:ascii="MSTT31c60d" w:hAnsi="MSTT31c60d" w:cs="MSTT31c60d"/>
          <w:sz w:val="18"/>
          <w:szCs w:val="18"/>
        </w:rPr>
        <w:t>Baretta</w:t>
      </w:r>
      <w:proofErr w:type="spellEnd"/>
      <w:r>
        <w:rPr>
          <w:rFonts w:ascii="MSTT31c60d" w:hAnsi="MSTT31c60d" w:cs="MSTT31c60d"/>
          <w:sz w:val="18"/>
          <w:szCs w:val="18"/>
        </w:rPr>
        <w:t>,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the .357 swing-out revolver, the .22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revolver, etc. Heavy caliber consists of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6"/>
          <w:szCs w:val="16"/>
        </w:rPr>
      </w:pPr>
      <w:r>
        <w:rPr>
          <w:rFonts w:ascii="MSTT31c60d" w:hAnsi="MSTT31c60d" w:cs="MSTT31c60d"/>
          <w:sz w:val="18"/>
          <w:szCs w:val="18"/>
        </w:rPr>
        <w:t>the .357 Magnum, the .44 Magnum,</w:t>
      </w:r>
      <w:r w:rsidRPr="001C22E8">
        <w:rPr>
          <w:rFonts w:ascii="MSTT31c60d" w:hAnsi="MSTT31c60d" w:cs="MSTT31c60d"/>
          <w:sz w:val="18"/>
          <w:szCs w:val="18"/>
        </w:rPr>
        <w:t xml:space="preserve"> </w:t>
      </w:r>
      <w:r>
        <w:rPr>
          <w:rFonts w:ascii="MSTT31c60d" w:hAnsi="MSTT31c60d" w:cs="MSTT31c60d"/>
          <w:sz w:val="18"/>
          <w:szCs w:val="18"/>
        </w:rPr>
        <w:t xml:space="preserve">9mm Walther P-38, 9mm Walther </w:t>
      </w:r>
      <w:r>
        <w:rPr>
          <w:rFonts w:ascii="MSTT31c60d" w:hAnsi="MSTT31c60d" w:cs="MSTT31c60d"/>
          <w:sz w:val="16"/>
          <w:szCs w:val="16"/>
        </w:rPr>
        <w:t>PPK,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and so forth.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Note that </w:t>
      </w:r>
      <w:r>
        <w:rPr>
          <w:rFonts w:ascii="MSTT31c5d9" w:hAnsi="MSTT31c5d9" w:cs="MSTT31c5d9"/>
          <w:sz w:val="18"/>
          <w:szCs w:val="18"/>
        </w:rPr>
        <w:t xml:space="preserve">rate </w:t>
      </w:r>
      <w:r>
        <w:rPr>
          <w:rFonts w:ascii="MSTT31c60d" w:hAnsi="MSTT31c60d" w:cs="MSTT31c60d"/>
          <w:sz w:val="18"/>
          <w:szCs w:val="18"/>
        </w:rPr>
        <w:t>is the number of shots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that can be fired in an Action Turn.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proofErr w:type="spellStart"/>
      <w:r>
        <w:rPr>
          <w:rFonts w:ascii="MSTT31c35e" w:hAnsi="MSTT31c35e" w:cs="MSTT31c35e"/>
          <w:sz w:val="18"/>
          <w:szCs w:val="18"/>
        </w:rPr>
        <w:t>Cliprefers</w:t>
      </w:r>
      <w:proofErr w:type="spellEnd"/>
      <w:r>
        <w:rPr>
          <w:rFonts w:ascii="MSTT31c35e" w:hAnsi="MSTT31c35e" w:cs="MSTT31c35e"/>
          <w:sz w:val="18"/>
          <w:szCs w:val="18"/>
        </w:rPr>
        <w:t xml:space="preserve"> </w:t>
      </w:r>
      <w:r>
        <w:rPr>
          <w:rFonts w:ascii="MSTT31c60d" w:hAnsi="MSTT31c60d" w:cs="MSTT31c60d"/>
          <w:sz w:val="18"/>
          <w:szCs w:val="18"/>
        </w:rPr>
        <w:t>to the number of shots that</w:t>
      </w:r>
    </w:p>
    <w:p w:rsidR="001C22E8" w:rsidRPr="00C62286" w:rsidRDefault="001C22E8" w:rsidP="001C22E8">
      <w:pPr>
        <w:rPr>
          <w:rFonts w:ascii="MSTT31c452" w:hAnsi="MSTT31c452" w:cs="MSTT31c452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may be fired before the gun is emptied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of all ammunition. </w:t>
      </w:r>
      <w:r>
        <w:rPr>
          <w:rFonts w:ascii="MSTT31c5d9" w:hAnsi="MSTT31c5d9" w:cs="MSTT31c5d9"/>
          <w:sz w:val="18"/>
          <w:szCs w:val="18"/>
        </w:rPr>
        <w:t xml:space="preserve">Damage </w:t>
      </w:r>
      <w:r>
        <w:rPr>
          <w:rFonts w:ascii="MSTT31c60d" w:hAnsi="MSTT31c60d" w:cs="MSTT31c60d"/>
          <w:sz w:val="18"/>
          <w:szCs w:val="18"/>
        </w:rPr>
        <w:t>is the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damage done per shot.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5d9" w:hAnsi="MSTT31c5d9" w:cs="MSTT31c5d9"/>
          <w:sz w:val="20"/>
          <w:szCs w:val="20"/>
        </w:rPr>
      </w:pPr>
      <w:r>
        <w:rPr>
          <w:rFonts w:ascii="MSTT31c5d9" w:hAnsi="MSTT31c5d9" w:cs="MSTT31c5d9"/>
          <w:sz w:val="20"/>
          <w:szCs w:val="20"/>
        </w:rPr>
        <w:t>Rifles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Many projectile weapons were in use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during the Shadow Years, for both recreational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and military/law enforcement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purposes. The larger shoulder arms are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described below.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ind w:firstLine="720"/>
        <w:rPr>
          <w:rFonts w:ascii="MSTT31c5d9" w:hAnsi="MSTT31c5d9" w:cs="MSTT31c5d9"/>
          <w:sz w:val="18"/>
          <w:szCs w:val="18"/>
        </w:rPr>
      </w:pPr>
      <w:r>
        <w:rPr>
          <w:rFonts w:ascii="MSTT31c5d9" w:hAnsi="MSTT31c5d9" w:cs="MSTT31c5d9"/>
          <w:sz w:val="18"/>
          <w:szCs w:val="18"/>
        </w:rPr>
        <w:t xml:space="preserve">Civilian </w:t>
      </w:r>
      <w:r>
        <w:rPr>
          <w:rFonts w:ascii="MSTT31c5d9" w:hAnsi="MSTT31c5d9" w:cs="MSTT31c5d9"/>
          <w:sz w:val="18"/>
          <w:szCs w:val="18"/>
        </w:rPr>
        <w:tab/>
      </w:r>
      <w:r>
        <w:rPr>
          <w:rFonts w:ascii="MSTT31c5d9" w:hAnsi="MSTT31c5d9" w:cs="MSTT31c5d9"/>
          <w:sz w:val="18"/>
          <w:szCs w:val="18"/>
        </w:rPr>
        <w:tab/>
        <w:t xml:space="preserve">Light </w:t>
      </w:r>
      <w:r>
        <w:rPr>
          <w:rFonts w:ascii="MSTT31c5d9" w:hAnsi="MSTT31c5d9" w:cs="MSTT31c5d9"/>
          <w:sz w:val="18"/>
          <w:szCs w:val="18"/>
        </w:rPr>
        <w:tab/>
      </w:r>
      <w:r>
        <w:rPr>
          <w:rFonts w:ascii="MSTT31c5d9" w:hAnsi="MSTT31c5d9" w:cs="MSTT31c5d9"/>
          <w:sz w:val="18"/>
          <w:szCs w:val="18"/>
        </w:rPr>
        <w:tab/>
        <w:t>Heavy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ind w:firstLine="720"/>
        <w:rPr>
          <w:rFonts w:ascii="MSTT31c5d9" w:hAnsi="MSTT31c5d9" w:cs="MSTT31c5d9"/>
          <w:sz w:val="18"/>
          <w:szCs w:val="18"/>
        </w:rPr>
      </w:pPr>
      <w:r>
        <w:rPr>
          <w:rFonts w:ascii="MSTT31c5d9" w:hAnsi="MSTT31c5d9" w:cs="MSTT31c5d9"/>
          <w:sz w:val="18"/>
          <w:szCs w:val="18"/>
        </w:rPr>
        <w:t xml:space="preserve">Model </w:t>
      </w:r>
      <w:r>
        <w:rPr>
          <w:rFonts w:ascii="MSTT31c5d9" w:hAnsi="MSTT31c5d9" w:cs="MSTT31c5d9"/>
          <w:sz w:val="18"/>
          <w:szCs w:val="18"/>
        </w:rPr>
        <w:tab/>
      </w:r>
      <w:r>
        <w:rPr>
          <w:rFonts w:ascii="MSTT31c5d9" w:hAnsi="MSTT31c5d9" w:cs="MSTT31c5d9"/>
          <w:sz w:val="18"/>
          <w:szCs w:val="18"/>
        </w:rPr>
        <w:tab/>
        <w:t xml:space="preserve">Military </w:t>
      </w:r>
      <w:r>
        <w:rPr>
          <w:rFonts w:ascii="MSTT31c5d9" w:hAnsi="MSTT31c5d9" w:cs="MSTT31c5d9"/>
          <w:sz w:val="18"/>
          <w:szCs w:val="18"/>
        </w:rPr>
        <w:tab/>
      </w:r>
      <w:r>
        <w:rPr>
          <w:rFonts w:ascii="MSTT31c5d9" w:hAnsi="MSTT31c5d9" w:cs="MSTT31c5d9"/>
          <w:sz w:val="18"/>
          <w:szCs w:val="18"/>
        </w:rPr>
        <w:tab/>
        <w:t>Military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35e" w:hAnsi="MSTT31c35e" w:cs="MSTT31c35e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Range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Arial" w:hAnsi="Arial" w:cs="Arial"/>
          <w:b/>
          <w:bCs/>
          <w:sz w:val="16"/>
          <w:szCs w:val="16"/>
        </w:rPr>
        <w:t xml:space="preserve">200 </w:t>
      </w:r>
      <w:r>
        <w:rPr>
          <w:rFonts w:ascii="MSTT31c35e" w:hAnsi="MSTT31c35e" w:cs="MSTT31c35e"/>
          <w:sz w:val="18"/>
          <w:szCs w:val="18"/>
        </w:rPr>
        <w:t xml:space="preserve">m </w:t>
      </w:r>
      <w:r>
        <w:rPr>
          <w:rFonts w:ascii="MSTT31c35e" w:hAnsi="MSTT31c35e" w:cs="MSTT31c35e"/>
          <w:sz w:val="18"/>
          <w:szCs w:val="18"/>
        </w:rPr>
        <w:tab/>
      </w:r>
      <w:r>
        <w:rPr>
          <w:rFonts w:ascii="MSTT31c35e" w:hAnsi="MSTT31c35e" w:cs="MSTT31c35e"/>
          <w:sz w:val="18"/>
          <w:szCs w:val="18"/>
        </w:rPr>
        <w:tab/>
      </w:r>
      <w:r>
        <w:rPr>
          <w:rFonts w:ascii="Arial" w:hAnsi="Arial" w:cs="Arial"/>
          <w:b/>
          <w:bCs/>
          <w:sz w:val="16"/>
          <w:szCs w:val="16"/>
        </w:rPr>
        <w:t xml:space="preserve">250 </w:t>
      </w:r>
      <w:r>
        <w:rPr>
          <w:rFonts w:ascii="MSTT31c35e" w:hAnsi="MSTT31c35e" w:cs="MSTT31c35e"/>
          <w:sz w:val="18"/>
          <w:szCs w:val="18"/>
        </w:rPr>
        <w:t xml:space="preserve">m </w:t>
      </w:r>
      <w:r>
        <w:rPr>
          <w:rFonts w:ascii="MSTT31c35e" w:hAnsi="MSTT31c35e" w:cs="MSTT31c35e"/>
          <w:sz w:val="18"/>
          <w:szCs w:val="18"/>
        </w:rPr>
        <w:tab/>
      </w:r>
      <w:r>
        <w:rPr>
          <w:rFonts w:ascii="MSTT31c35e" w:hAnsi="MSTT31c35e" w:cs="MSTT31c35e"/>
          <w:sz w:val="18"/>
          <w:szCs w:val="18"/>
        </w:rPr>
        <w:tab/>
      </w:r>
      <w:r>
        <w:rPr>
          <w:rFonts w:ascii="Arial" w:hAnsi="Arial" w:cs="Arial"/>
          <w:b/>
          <w:bCs/>
          <w:sz w:val="16"/>
          <w:szCs w:val="16"/>
        </w:rPr>
        <w:t xml:space="preserve">600 </w:t>
      </w:r>
      <w:r>
        <w:rPr>
          <w:rFonts w:ascii="MSTT31c35e" w:hAnsi="MSTT31c35e" w:cs="MSTT31c35e"/>
          <w:sz w:val="18"/>
          <w:szCs w:val="18"/>
        </w:rPr>
        <w:t>m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Bullet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 xml:space="preserve">      lead slugs for all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Rate </w:t>
      </w:r>
      <w:r>
        <w:rPr>
          <w:rFonts w:ascii="MSTT31c60d" w:hAnsi="MSTT31c60d" w:cs="MSTT31c60d"/>
          <w:sz w:val="18"/>
          <w:szCs w:val="18"/>
        </w:rPr>
        <w:tab/>
        <w:t xml:space="preserve">3/turn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 xml:space="preserve">6/turn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>10/turn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Damage 1-6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 xml:space="preserve">1-6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>1-8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Code </w:t>
      </w:r>
      <w:r>
        <w:rPr>
          <w:rFonts w:ascii="MSTT31c60d" w:hAnsi="MSTT31c60d" w:cs="MSTT31c60d"/>
          <w:sz w:val="18"/>
          <w:szCs w:val="18"/>
        </w:rPr>
        <w:tab/>
        <w:t xml:space="preserve">EII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 xml:space="preserve">EII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>EII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cost </w:t>
      </w:r>
      <w:r>
        <w:rPr>
          <w:rFonts w:ascii="MSTT31c60d" w:hAnsi="MSTT31c60d" w:cs="MSTT31c60d"/>
          <w:sz w:val="18"/>
          <w:szCs w:val="18"/>
        </w:rPr>
        <w:tab/>
        <w:t xml:space="preserve">400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 xml:space="preserve">500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>700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Kilo </w:t>
      </w:r>
      <w:r>
        <w:rPr>
          <w:rFonts w:ascii="MSTT31c60d" w:hAnsi="MSTT31c60d" w:cs="MSTT31c60d"/>
          <w:sz w:val="18"/>
          <w:szCs w:val="18"/>
        </w:rPr>
        <w:tab/>
        <w:t xml:space="preserve">3-4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 xml:space="preserve">5-6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>60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Value </w:t>
      </w:r>
      <w:r>
        <w:rPr>
          <w:rFonts w:ascii="MSTT31c60d" w:hAnsi="MSTT31c60d" w:cs="MSTT31c60d"/>
          <w:sz w:val="18"/>
          <w:szCs w:val="18"/>
        </w:rPr>
        <w:tab/>
        <w:t xml:space="preserve">350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 xml:space="preserve">750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>1000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Clip </w:t>
      </w:r>
      <w:r>
        <w:rPr>
          <w:rFonts w:ascii="MSTT31c60d" w:hAnsi="MSTT31c60d" w:cs="MSTT31c60d"/>
          <w:sz w:val="18"/>
          <w:szCs w:val="18"/>
        </w:rPr>
        <w:tab/>
        <w:t xml:space="preserve">10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 xml:space="preserve">40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>100</w:t>
      </w:r>
    </w:p>
    <w:p w:rsidR="001B7948" w:rsidRDefault="001C22E8" w:rsidP="001C22E8">
      <w:pPr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WC </w:t>
      </w:r>
      <w:r>
        <w:rPr>
          <w:rFonts w:ascii="MSTT31c60d" w:hAnsi="MSTT31c60d" w:cs="MSTT31c60d"/>
          <w:sz w:val="18"/>
          <w:szCs w:val="18"/>
        </w:rPr>
        <w:tab/>
        <w:t xml:space="preserve">10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 xml:space="preserve">11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>12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Civilian rifles include .22 rifles and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lastRenderedPageBreak/>
        <w:t>other light weapons. Light military rifles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include the 9mm Uzi, .45 M-3, 5.56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NATO M-16, and 7.62 AKM. Heavy military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weapons include all machine guns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that must be mounted on a bipod or</w:t>
      </w:r>
      <w:r w:rsidRPr="001C22E8">
        <w:rPr>
          <w:rFonts w:ascii="MSTT31c60d" w:hAnsi="MSTT31c60d" w:cs="MSTT31c60d"/>
          <w:sz w:val="18"/>
          <w:szCs w:val="18"/>
        </w:rPr>
        <w:t xml:space="preserve"> </w:t>
      </w:r>
      <w:r>
        <w:rPr>
          <w:rFonts w:ascii="MSTT31c60d" w:hAnsi="MSTT31c60d" w:cs="MSTT31c60d"/>
          <w:sz w:val="18"/>
          <w:szCs w:val="18"/>
        </w:rPr>
        <w:t>tripod, such as the .50 M-2 Browning.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Rate, clip, and damage are described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above.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5d9" w:hAnsi="MSTT31c5d9" w:cs="MSTT31c5d9"/>
          <w:sz w:val="20"/>
          <w:szCs w:val="20"/>
        </w:rPr>
      </w:pPr>
      <w:r>
        <w:rPr>
          <w:rFonts w:ascii="MSTT31c5d9" w:hAnsi="MSTT31c5d9" w:cs="MSTT31c5d9"/>
          <w:sz w:val="20"/>
          <w:szCs w:val="20"/>
        </w:rPr>
        <w:t>Other weapons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Many lethal powered weapons were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used during the Shadow Years. One of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these was the </w:t>
      </w:r>
      <w:r>
        <w:rPr>
          <w:rFonts w:ascii="MSTT31c5d9" w:hAnsi="MSTT31c5d9" w:cs="MSTT31c5d9"/>
          <w:sz w:val="18"/>
          <w:szCs w:val="18"/>
        </w:rPr>
        <w:t xml:space="preserve">disruptor rifle, </w:t>
      </w:r>
      <w:r>
        <w:rPr>
          <w:rFonts w:ascii="MSTT31c60d" w:hAnsi="MSTT31c60d" w:cs="MSTT31c60d"/>
          <w:sz w:val="18"/>
          <w:szCs w:val="18"/>
        </w:rPr>
        <w:t>used by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both government troops and terrorists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for its sheer destructiveness. Its statistics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are: weapon class 15; code EIII;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range 65 meters; damage 12d6; not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available for sale; weight 4 kilograms;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Rank value.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Disruptor rifles run on two hydrogen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energy cells, good for 4 shots. If a beam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from one of these rifles hits an organic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entity, it will cause 12d6 points of damage.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Should this disruptor energy strike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machinery, it will cause the machinery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to malfunction unless the target fails a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Mental Attack against an MS score of 15.</w:t>
      </w:r>
      <w:r w:rsidRPr="001C22E8">
        <w:rPr>
          <w:rFonts w:ascii="MSTT31c60d" w:hAnsi="MSTT31c60d" w:cs="MSTT31c60d"/>
          <w:sz w:val="18"/>
          <w:szCs w:val="18"/>
        </w:rPr>
        <w:t xml:space="preserve"> </w:t>
      </w:r>
      <w:r>
        <w:rPr>
          <w:rFonts w:ascii="MSTT31c60d" w:hAnsi="MSTT31c60d" w:cs="MSTT31c60d"/>
          <w:sz w:val="18"/>
          <w:szCs w:val="18"/>
        </w:rPr>
        <w:t>A non-intelligent machine, such as a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weapon, vehicle, hydraulic lift, etc., is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considered to have an MS of 1-4 for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defensive purposes. Other items such as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androids and </w:t>
      </w:r>
      <w:proofErr w:type="spellStart"/>
      <w:r>
        <w:rPr>
          <w:rFonts w:ascii="MSTT31c60d" w:hAnsi="MSTT31c60d" w:cs="MSTT31c60d"/>
          <w:sz w:val="18"/>
          <w:szCs w:val="18"/>
        </w:rPr>
        <w:t>cyborgs</w:t>
      </w:r>
      <w:proofErr w:type="spellEnd"/>
      <w:r>
        <w:rPr>
          <w:rFonts w:ascii="MSTT31c60d" w:hAnsi="MSTT31c60d" w:cs="MSTT31c60d"/>
          <w:sz w:val="18"/>
          <w:szCs w:val="18"/>
        </w:rPr>
        <w:t xml:space="preserve"> use the MS given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to them by the referee or the rulebook.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These malfunctions can cause the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affected machinery to shut down completely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(90% chance) or react in a totally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unexpected way </w:t>
      </w:r>
      <w:r>
        <w:rPr>
          <w:rFonts w:ascii="MSTT31c60d" w:hAnsi="MSTT31c60d" w:cs="MSTT31c60d"/>
          <w:sz w:val="16"/>
          <w:szCs w:val="16"/>
        </w:rPr>
        <w:t xml:space="preserve">(10% </w:t>
      </w:r>
      <w:r>
        <w:rPr>
          <w:rFonts w:ascii="MSTT31c60d" w:hAnsi="MSTT31c60d" w:cs="MSTT31c60d"/>
          <w:sz w:val="18"/>
          <w:szCs w:val="18"/>
        </w:rPr>
        <w:t>chance), such as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by exploding or running backwards.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This effect lasts either 2-24 Action Turns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(80%) or permanently (20%). The only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machinery not affected by this device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are Powered Assault, Attack, and Scout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Armors, which were constructed to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negate this effect. Wearers of these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armors are still subject to the 12d6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points of damage, however.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5d9" w:hAnsi="MSTT31c5d9" w:cs="MSTT31c5d9"/>
          <w:sz w:val="18"/>
          <w:szCs w:val="18"/>
        </w:rPr>
        <w:t xml:space="preserve">War bands </w:t>
      </w:r>
      <w:r>
        <w:rPr>
          <w:rFonts w:ascii="MSTT31c60d" w:hAnsi="MSTT31c60d" w:cs="MSTT31c60d"/>
          <w:sz w:val="18"/>
          <w:szCs w:val="18"/>
        </w:rPr>
        <w:t>achieved some measure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of popularity among terrorist assassins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during the Shadow Years. War bands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would not show up on weapons scanners,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were completely silent when used,</w:t>
      </w:r>
      <w:r w:rsidRPr="001C22E8">
        <w:rPr>
          <w:rFonts w:ascii="MSTT31c60d" w:hAnsi="MSTT31c60d" w:cs="MSTT31c60d"/>
          <w:sz w:val="18"/>
          <w:szCs w:val="18"/>
        </w:rPr>
        <w:t xml:space="preserve"> </w:t>
      </w:r>
      <w:r>
        <w:rPr>
          <w:rFonts w:ascii="MSTT31c60d" w:hAnsi="MSTT31c60d" w:cs="MSTT31c60d"/>
          <w:sz w:val="18"/>
          <w:szCs w:val="18"/>
        </w:rPr>
        <w:t>and had deadly effectiveness. Their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statistics are: weapon class </w:t>
      </w:r>
      <w:r>
        <w:rPr>
          <w:rFonts w:ascii="MSTT31c60d" w:hAnsi="MSTT31c60d" w:cs="MSTT31c60d"/>
          <w:sz w:val="16"/>
          <w:szCs w:val="16"/>
        </w:rPr>
        <w:t xml:space="preserve">1; </w:t>
      </w:r>
      <w:r>
        <w:rPr>
          <w:rFonts w:ascii="MSTT31c60d" w:hAnsi="MSTT31c60d" w:cs="MSTT31c60d"/>
          <w:sz w:val="18"/>
          <w:szCs w:val="18"/>
        </w:rPr>
        <w:t>code AII;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hand-to-hand range; cost 500 gold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pieces; weight </w:t>
      </w:r>
      <w:r>
        <w:rPr>
          <w:rFonts w:ascii="MSTT31c60d" w:hAnsi="MSTT31c60d" w:cs="MSTT31c60d"/>
          <w:sz w:val="16"/>
          <w:szCs w:val="16"/>
        </w:rPr>
        <w:t xml:space="preserve">.1 </w:t>
      </w:r>
      <w:r>
        <w:rPr>
          <w:rFonts w:ascii="MSTT31c60d" w:hAnsi="MSTT31c60d" w:cs="MSTT31c60d"/>
          <w:sz w:val="18"/>
          <w:szCs w:val="18"/>
        </w:rPr>
        <w:t>kilogram; 525 Status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Point value.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War bands are worn over </w:t>
      </w:r>
      <w:proofErr w:type="spellStart"/>
      <w:r>
        <w:rPr>
          <w:rFonts w:ascii="MSTT31c60d" w:hAnsi="MSTT31c60d" w:cs="MSTT31c60d"/>
          <w:sz w:val="18"/>
          <w:szCs w:val="18"/>
        </w:rPr>
        <w:t>one.s</w:t>
      </w:r>
      <w:proofErr w:type="spellEnd"/>
      <w:r>
        <w:rPr>
          <w:rFonts w:ascii="MSTT31c60d" w:hAnsi="MSTT31c60d" w:cs="MSTT31c60d"/>
          <w:sz w:val="18"/>
          <w:szCs w:val="18"/>
        </w:rPr>
        <w:t xml:space="preserve"> fist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much like brass knuckles. Physically, a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war band appears to be 4 .-square piece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of </w:t>
      </w:r>
      <w:proofErr w:type="spellStart"/>
      <w:r>
        <w:rPr>
          <w:rFonts w:ascii="MSTT31c60d" w:hAnsi="MSTT31c60d" w:cs="MSTT31c60d"/>
          <w:sz w:val="18"/>
          <w:szCs w:val="18"/>
        </w:rPr>
        <w:t>duralloy</w:t>
      </w:r>
      <w:proofErr w:type="spellEnd"/>
      <w:r>
        <w:rPr>
          <w:rFonts w:ascii="MSTT31c60d" w:hAnsi="MSTT31c60d" w:cs="MSTT31c60d"/>
          <w:sz w:val="18"/>
          <w:szCs w:val="18"/>
        </w:rPr>
        <w:t>, with a ringed handle for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proofErr w:type="spellStart"/>
      <w:r>
        <w:rPr>
          <w:rFonts w:ascii="MSTT31c60d" w:hAnsi="MSTT31c60d" w:cs="MSTT31c60d"/>
          <w:sz w:val="18"/>
          <w:szCs w:val="18"/>
        </w:rPr>
        <w:t>one.s</w:t>
      </w:r>
      <w:proofErr w:type="spellEnd"/>
      <w:r>
        <w:rPr>
          <w:rFonts w:ascii="MSTT31c60d" w:hAnsi="MSTT31c60d" w:cs="MSTT31c60d"/>
          <w:sz w:val="18"/>
          <w:szCs w:val="18"/>
        </w:rPr>
        <w:t xml:space="preserve"> fingers mounted on the back. This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device is powered by a hydrogen energy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cell good for 25 hours of use.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War bands are used to bludgeon an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opponent. When a punch is landed, the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hydrogen energy cells multiply the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proofErr w:type="spellStart"/>
      <w:r>
        <w:rPr>
          <w:rFonts w:ascii="MSTT31c60d" w:hAnsi="MSTT31c60d" w:cs="MSTT31c60d"/>
          <w:sz w:val="18"/>
          <w:szCs w:val="18"/>
        </w:rPr>
        <w:lastRenderedPageBreak/>
        <w:t>user.s</w:t>
      </w:r>
      <w:proofErr w:type="spellEnd"/>
      <w:r>
        <w:rPr>
          <w:rFonts w:ascii="MSTT31c60d" w:hAnsi="MSTT31c60d" w:cs="MSTT31c60d"/>
          <w:sz w:val="18"/>
          <w:szCs w:val="18"/>
        </w:rPr>
        <w:t xml:space="preserve"> strength. A hit causes 5d4 points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of damage, with the attacker being able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to attack twice per round if one war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band is worn on each hand.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An </w:t>
      </w:r>
      <w:r>
        <w:rPr>
          <w:rFonts w:ascii="MSTT31c5d9" w:hAnsi="MSTT31c5d9" w:cs="MSTT31c5d9"/>
          <w:sz w:val="18"/>
          <w:szCs w:val="18"/>
        </w:rPr>
        <w:t xml:space="preserve">incendiary grenade </w:t>
      </w:r>
      <w:r>
        <w:rPr>
          <w:rFonts w:ascii="MSTT31c60d" w:hAnsi="MSTT31c60d" w:cs="MSTT31c60d"/>
          <w:sz w:val="18"/>
          <w:szCs w:val="18"/>
        </w:rPr>
        <w:t>is similar to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a </w:t>
      </w:r>
      <w:proofErr w:type="spellStart"/>
      <w:r>
        <w:rPr>
          <w:rFonts w:ascii="MSTT31c60d" w:hAnsi="MSTT31c60d" w:cs="MSTT31c60d"/>
          <w:sz w:val="18"/>
          <w:szCs w:val="18"/>
        </w:rPr>
        <w:t>chemex</w:t>
      </w:r>
      <w:proofErr w:type="spellEnd"/>
      <w:r>
        <w:rPr>
          <w:rFonts w:ascii="MSTT31c60d" w:hAnsi="MSTT31c60d" w:cs="MSTT31c60d"/>
          <w:sz w:val="18"/>
          <w:szCs w:val="18"/>
        </w:rPr>
        <w:t xml:space="preserve"> grenade in both appearance</w:t>
      </w:r>
      <w:r w:rsidRPr="001C22E8">
        <w:rPr>
          <w:rFonts w:ascii="MSTT31c60d" w:hAnsi="MSTT31c60d" w:cs="MSTT31c60d"/>
          <w:sz w:val="18"/>
          <w:szCs w:val="18"/>
        </w:rPr>
        <w:t xml:space="preserve"> </w:t>
      </w:r>
      <w:r>
        <w:rPr>
          <w:rFonts w:ascii="MSTT31c60d" w:hAnsi="MSTT31c60d" w:cs="MSTT31c60d"/>
          <w:sz w:val="18"/>
          <w:szCs w:val="18"/>
        </w:rPr>
        <w:t>and use. When an incendiary grenade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explodes, it releases searing chemicals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which initially cause 11d6 points of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damage. In addition to this damage, a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spray of burning chemicals covers all in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the 9-meter blast radius. These chemicals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cause an additional 1-6 points of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damage for 2-7 action turns, or until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extinguished by immersing the flames in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water, since these chemicals easily wash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off.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The statistics for these grenades are: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weapon class 8; code FIII; throwing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range; </w:t>
      </w:r>
      <w:r>
        <w:rPr>
          <w:rFonts w:ascii="MSTT31c60d" w:hAnsi="MSTT31c60d" w:cs="MSTT31c60d"/>
          <w:sz w:val="16"/>
          <w:szCs w:val="16"/>
        </w:rPr>
        <w:t xml:space="preserve">11d6 </w:t>
      </w:r>
      <w:r>
        <w:rPr>
          <w:rFonts w:ascii="MSTT31c60d" w:hAnsi="MSTT31c60d" w:cs="MSTT31c60d"/>
          <w:sz w:val="18"/>
          <w:szCs w:val="18"/>
        </w:rPr>
        <w:t xml:space="preserve">damage (plus </w:t>
      </w:r>
      <w:r>
        <w:rPr>
          <w:rFonts w:ascii="MSTT31c60d" w:hAnsi="MSTT31c60d" w:cs="MSTT31c60d"/>
          <w:sz w:val="16"/>
          <w:szCs w:val="16"/>
        </w:rPr>
        <w:t xml:space="preserve">1d6 </w:t>
      </w:r>
      <w:r>
        <w:rPr>
          <w:rFonts w:ascii="MSTT31c60d" w:hAnsi="MSTT31c60d" w:cs="MSTT31c60d"/>
          <w:sz w:val="18"/>
          <w:szCs w:val="18"/>
        </w:rPr>
        <w:t>damage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per Action Turn as noted above); cost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100 gold pieces; .2 kilograms weight; 500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Status Points value.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The </w:t>
      </w:r>
      <w:r>
        <w:rPr>
          <w:rFonts w:ascii="MSTT31c5d9" w:hAnsi="MSTT31c5d9" w:cs="MSTT31c5d9"/>
          <w:sz w:val="18"/>
          <w:szCs w:val="18"/>
        </w:rPr>
        <w:t xml:space="preserve">freeze ray </w:t>
      </w:r>
      <w:r>
        <w:rPr>
          <w:rFonts w:ascii="MSTT31c60d" w:hAnsi="MSTT31c60d" w:cs="MSTT31c60d"/>
          <w:sz w:val="18"/>
          <w:szCs w:val="18"/>
        </w:rPr>
        <w:t>was a unique weapon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developed at the end of the Shadow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Years. It has these statistics: weapon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class 14; code DIII; range 80 meters;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damage 4d8 (plus special); costs 750 gold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pieces; weight</w:t>
      </w:r>
    </w:p>
    <w:p w:rsidR="001C22E8" w:rsidRDefault="001C22E8" w:rsidP="001C22E8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Points value.</w:t>
      </w:r>
    </w:p>
    <w:p w:rsidR="00A43352" w:rsidRDefault="001C22E8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3 kilograms; 650 Status</w:t>
      </w:r>
      <w:r w:rsidR="00A43352">
        <w:rPr>
          <w:rFonts w:ascii="MSTT31c60d" w:hAnsi="MSTT31c60d" w:cs="MSTT31c60d"/>
          <w:sz w:val="18"/>
          <w:szCs w:val="18"/>
        </w:rPr>
        <w:t xml:space="preserve"> The hydrogen energy cell that powers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this device is good for 5 shots. When a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hit is scored by this rifle, the atmospheric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nitrogen around the target is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suddenly solidified, instantly imprisoning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the victim. Aside from the initial cold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damage inflicted on the victim, the victim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cannot breathe and will go unconscious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in as many Action Turns as he has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Constitution points, then will die in 3-18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Action Turns more.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A victim may break free of this ice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prison if he rolls his Physical Strength or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less on 3d6 + 3. If this roll succeeds, the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victim may attack on the next Action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Turn. If this roll fails, the victim will be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trapped for 6-36 Action Turns, at which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time the nitrogen will have disappeared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back into the air. The freeze ray was in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limited use only, being largely experimental</w:t>
      </w:r>
    </w:p>
    <w:p w:rsidR="001C22E8" w:rsidRDefault="00A43352" w:rsidP="00A43352">
      <w:pPr>
        <w:tabs>
          <w:tab w:val="left" w:pos="1260"/>
        </w:tabs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in nature.</w:t>
      </w:r>
      <w:r>
        <w:rPr>
          <w:rFonts w:ascii="MSTT31c60d" w:hAnsi="MSTT31c60d" w:cs="MSTT31c60d"/>
          <w:sz w:val="18"/>
          <w:szCs w:val="18"/>
        </w:rPr>
        <w:tab/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5d9" w:hAnsi="MSTT31c5d9" w:cs="MSTT31c5d9"/>
          <w:sz w:val="20"/>
          <w:szCs w:val="20"/>
        </w:rPr>
      </w:pPr>
      <w:r>
        <w:rPr>
          <w:rFonts w:ascii="MSTT31c5d9" w:hAnsi="MSTT31c5d9" w:cs="MSTT31c5d9"/>
          <w:sz w:val="20"/>
          <w:szCs w:val="20"/>
        </w:rPr>
        <w:t>Defensive artifacts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5d9" w:hAnsi="MSTT31c5d9" w:cs="MSTT31c5d9"/>
          <w:sz w:val="18"/>
          <w:szCs w:val="18"/>
        </w:rPr>
        <w:t xml:space="preserve">Portable force shields </w:t>
      </w:r>
      <w:r>
        <w:rPr>
          <w:rFonts w:ascii="MSTT31c60d" w:hAnsi="MSTT31c60d" w:cs="MSTT31c60d"/>
          <w:sz w:val="18"/>
          <w:szCs w:val="18"/>
        </w:rPr>
        <w:t>are localized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force shields similar to the many types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encountered throughout the post holocaust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world. The shield has no effect on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the </w:t>
      </w:r>
      <w:proofErr w:type="spellStart"/>
      <w:r>
        <w:rPr>
          <w:rFonts w:ascii="MSTT31c60d" w:hAnsi="MSTT31c60d" w:cs="MSTT31c60d"/>
          <w:sz w:val="18"/>
          <w:szCs w:val="18"/>
        </w:rPr>
        <w:t>user.s</w:t>
      </w:r>
      <w:proofErr w:type="spellEnd"/>
      <w:r>
        <w:rPr>
          <w:rFonts w:ascii="MSTT31c60d" w:hAnsi="MSTT31c60d" w:cs="MSTT31c60d"/>
          <w:sz w:val="18"/>
          <w:szCs w:val="18"/>
        </w:rPr>
        <w:t xml:space="preserve"> AC but it gives the user a 50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point defense screen against all laser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and blaster attacks, fusion beams, </w:t>
      </w:r>
      <w:proofErr w:type="spellStart"/>
      <w:r>
        <w:rPr>
          <w:rFonts w:ascii="MSTT31c60d" w:hAnsi="MSTT31c60d" w:cs="MSTT31c60d"/>
          <w:sz w:val="18"/>
          <w:szCs w:val="18"/>
        </w:rPr>
        <w:t>needlers</w:t>
      </w:r>
      <w:proofErr w:type="spellEnd"/>
      <w:r>
        <w:rPr>
          <w:rFonts w:ascii="MSTT31c60d" w:hAnsi="MSTT31c60d" w:cs="MSTT31c60d"/>
          <w:sz w:val="18"/>
          <w:szCs w:val="18"/>
        </w:rPr>
        <w:t>,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proofErr w:type="spellStart"/>
      <w:r>
        <w:rPr>
          <w:rFonts w:ascii="MSTT31c60d" w:hAnsi="MSTT31c60d" w:cs="MSTT31c60d"/>
          <w:sz w:val="18"/>
          <w:szCs w:val="18"/>
        </w:rPr>
        <w:t>stun</w:t>
      </w:r>
      <w:proofErr w:type="spellEnd"/>
      <w:r>
        <w:rPr>
          <w:rFonts w:ascii="MSTT31c60d" w:hAnsi="MSTT31c60d" w:cs="MSTT31c60d"/>
          <w:sz w:val="18"/>
          <w:szCs w:val="18"/>
        </w:rPr>
        <w:t xml:space="preserve"> rays, energy maces, </w:t>
      </w:r>
      <w:proofErr w:type="spellStart"/>
      <w:r>
        <w:rPr>
          <w:rFonts w:ascii="MSTT31c60d" w:hAnsi="MSTT31c60d" w:cs="MSTT31c60d"/>
          <w:sz w:val="18"/>
          <w:szCs w:val="18"/>
        </w:rPr>
        <w:t>vibro</w:t>
      </w:r>
      <w:proofErr w:type="spellEnd"/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blades &amp; daggers, stun whips, and micro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and mini-missiles, provided that the user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lastRenderedPageBreak/>
        <w:t>knows from where the attack is coming.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It does not give its defense value to any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bomb, grenade or rear attacks. Gas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attacks are not protected against, either.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Portable force shields are code DIII, cost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550 gold pieces, weigh </w:t>
      </w:r>
      <w:r>
        <w:rPr>
          <w:rFonts w:ascii="MSTT31c60d" w:hAnsi="MSTT31c60d" w:cs="MSTT31c60d"/>
          <w:sz w:val="16"/>
          <w:szCs w:val="16"/>
        </w:rPr>
        <w:t xml:space="preserve">1 </w:t>
      </w:r>
      <w:r>
        <w:rPr>
          <w:rFonts w:ascii="MSTT31c60d" w:hAnsi="MSTT31c60d" w:cs="MSTT31c60d"/>
          <w:sz w:val="18"/>
          <w:szCs w:val="18"/>
        </w:rPr>
        <w:t>kilogram, and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have Rank value.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proofErr w:type="spellStart"/>
      <w:r>
        <w:rPr>
          <w:rFonts w:ascii="MSTT31c5d9" w:hAnsi="MSTT31c5d9" w:cs="MSTT31c5d9"/>
          <w:sz w:val="18"/>
          <w:szCs w:val="18"/>
        </w:rPr>
        <w:t>Neuro</w:t>
      </w:r>
      <w:proofErr w:type="spellEnd"/>
      <w:r>
        <w:rPr>
          <w:rFonts w:ascii="MSTT31c5d9" w:hAnsi="MSTT31c5d9" w:cs="MSTT31c5d9"/>
          <w:sz w:val="18"/>
          <w:szCs w:val="18"/>
        </w:rPr>
        <w:t xml:space="preserve"> collars </w:t>
      </w:r>
      <w:r>
        <w:rPr>
          <w:rFonts w:ascii="MSTT31c60d" w:hAnsi="MSTT31c60d" w:cs="MSTT31c60d"/>
          <w:sz w:val="18"/>
          <w:szCs w:val="18"/>
        </w:rPr>
        <w:t>are code DIII and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cannot be bought. They weigh .5 kilogram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and are worth 1000 gold pieces.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proofErr w:type="spellStart"/>
      <w:r>
        <w:rPr>
          <w:rFonts w:ascii="MSTT31c60d" w:hAnsi="MSTT31c60d" w:cs="MSTT31c60d"/>
          <w:sz w:val="18"/>
          <w:szCs w:val="18"/>
        </w:rPr>
        <w:t>Neuro</w:t>
      </w:r>
      <w:proofErr w:type="spellEnd"/>
      <w:r>
        <w:rPr>
          <w:rFonts w:ascii="MSTT31c60d" w:hAnsi="MSTT31c60d" w:cs="MSTT31c60d"/>
          <w:sz w:val="18"/>
          <w:szCs w:val="18"/>
        </w:rPr>
        <w:t xml:space="preserve"> collars were containment devices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used by law enforcement organizations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throughout the pre-holocaust world as a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means of containing hostile human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beings. They are large </w:t>
      </w:r>
      <w:proofErr w:type="spellStart"/>
      <w:r>
        <w:rPr>
          <w:rFonts w:ascii="MSTT31c60d" w:hAnsi="MSTT31c60d" w:cs="MSTT31c60d"/>
          <w:sz w:val="18"/>
          <w:szCs w:val="18"/>
        </w:rPr>
        <w:t>duralloy</w:t>
      </w:r>
      <w:proofErr w:type="spellEnd"/>
      <w:r>
        <w:rPr>
          <w:rFonts w:ascii="MSTT31c60d" w:hAnsi="MSTT31c60d" w:cs="MSTT31c60d"/>
          <w:sz w:val="18"/>
          <w:szCs w:val="18"/>
        </w:rPr>
        <w:t xml:space="preserve"> collars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with many studs imbedded in them.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Along with these studs, each collar has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two brightly colored buttons, one red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and the other green. The red button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activates the collar, and the green one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shuts it off.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When the </w:t>
      </w:r>
      <w:proofErr w:type="spellStart"/>
      <w:r>
        <w:rPr>
          <w:rFonts w:ascii="MSTT31c60d" w:hAnsi="MSTT31c60d" w:cs="MSTT31c60d"/>
          <w:sz w:val="18"/>
          <w:szCs w:val="18"/>
        </w:rPr>
        <w:t>neuro</w:t>
      </w:r>
      <w:proofErr w:type="spellEnd"/>
      <w:r>
        <w:rPr>
          <w:rFonts w:ascii="MSTT31c60d" w:hAnsi="MSTT31c60d" w:cs="MSTT31c60d"/>
          <w:sz w:val="18"/>
          <w:szCs w:val="18"/>
        </w:rPr>
        <w:t xml:space="preserve"> collar is in use, it sets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up a field in the </w:t>
      </w:r>
      <w:proofErr w:type="spellStart"/>
      <w:r>
        <w:rPr>
          <w:rFonts w:ascii="MSTT31c60d" w:hAnsi="MSTT31c60d" w:cs="MSTT31c60d"/>
          <w:sz w:val="18"/>
          <w:szCs w:val="18"/>
        </w:rPr>
        <w:t>wearer.s</w:t>
      </w:r>
      <w:proofErr w:type="spellEnd"/>
      <w:r>
        <w:rPr>
          <w:rFonts w:ascii="MSTT31c60d" w:hAnsi="MSTT31c60d" w:cs="MSTT31c60d"/>
          <w:sz w:val="18"/>
          <w:szCs w:val="18"/>
        </w:rPr>
        <w:t xml:space="preserve"> nervous system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which forces the wearer to obey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the commands of the being who activated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the device. The wearer becomes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subject to the collar if he loses a Mental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Attack against a MS of </w:t>
      </w:r>
      <w:r>
        <w:rPr>
          <w:rFonts w:ascii="MSTT31c60d" w:hAnsi="MSTT31c60d" w:cs="MSTT31c60d"/>
          <w:sz w:val="16"/>
          <w:szCs w:val="16"/>
        </w:rPr>
        <w:t xml:space="preserve">18. </w:t>
      </w:r>
      <w:r>
        <w:rPr>
          <w:rFonts w:ascii="MSTT31c60d" w:hAnsi="MSTT31c60d" w:cs="MSTT31c60d"/>
          <w:sz w:val="18"/>
          <w:szCs w:val="18"/>
        </w:rPr>
        <w:t>The wearer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will obey any order except those that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are obviously self-destructive.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The </w:t>
      </w:r>
      <w:proofErr w:type="spellStart"/>
      <w:r>
        <w:rPr>
          <w:rFonts w:ascii="MSTT31c60d" w:hAnsi="MSTT31c60d" w:cs="MSTT31c60d"/>
          <w:sz w:val="18"/>
          <w:szCs w:val="18"/>
        </w:rPr>
        <w:t>neuro</w:t>
      </w:r>
      <w:proofErr w:type="spellEnd"/>
      <w:r>
        <w:rPr>
          <w:rFonts w:ascii="MSTT31c60d" w:hAnsi="MSTT31c60d" w:cs="MSTT31c60d"/>
          <w:sz w:val="18"/>
          <w:szCs w:val="18"/>
        </w:rPr>
        <w:t xml:space="preserve"> collar only has a 30%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chance of affecting mutated plants or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animals, since their nervous systems are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so different from Pure Strain Humans.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The artifact also has only a 80% chance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of affecting mutated humanoids, since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their nervous systems may also be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different.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While in this subdued state, affected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individuals are unable to use any conscious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physical or mental mutations.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They are also unable to act violently in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any manner against anyone, even if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ordered to do so. Note that affected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individuals still possess all of their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rational facilities, and they are still capable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of independent thought and resentment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against their .masters.. The </w:t>
      </w:r>
      <w:proofErr w:type="spellStart"/>
      <w:r>
        <w:rPr>
          <w:rFonts w:ascii="MSTT31c60d" w:hAnsi="MSTT31c60d" w:cs="MSTT31c60d"/>
          <w:sz w:val="18"/>
          <w:szCs w:val="18"/>
        </w:rPr>
        <w:t>neuro</w:t>
      </w:r>
      <w:proofErr w:type="spellEnd"/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collar operates on two hydrogen energy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cells good for 20 hours of continual use.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The wearer cannot turn off his own</w:t>
      </w:r>
    </w:p>
    <w:p w:rsidR="00A43352" w:rsidRDefault="00A43352" w:rsidP="00A43352">
      <w:pPr>
        <w:tabs>
          <w:tab w:val="left" w:pos="1260"/>
        </w:tabs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collar.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5d9" w:hAnsi="MSTT31c5d9" w:cs="MSTT31c5d9"/>
          <w:sz w:val="20"/>
          <w:szCs w:val="20"/>
        </w:rPr>
      </w:pPr>
      <w:r>
        <w:rPr>
          <w:rFonts w:ascii="MSTT31c5d9" w:hAnsi="MSTT31c5d9" w:cs="MSTT31c5d9"/>
          <w:sz w:val="20"/>
          <w:szCs w:val="20"/>
        </w:rPr>
        <w:t>Other artifacts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The </w:t>
      </w:r>
      <w:r>
        <w:rPr>
          <w:rFonts w:ascii="MSTT31c5d9" w:hAnsi="MSTT31c5d9" w:cs="MSTT31c5d9"/>
          <w:sz w:val="18"/>
          <w:szCs w:val="18"/>
        </w:rPr>
        <w:t xml:space="preserve">military combat tank </w:t>
      </w:r>
      <w:r>
        <w:rPr>
          <w:rFonts w:ascii="MSTT31c60d" w:hAnsi="MSTT31c60d" w:cs="MSTT31c60d"/>
          <w:sz w:val="18"/>
          <w:szCs w:val="18"/>
        </w:rPr>
        <w:t>was a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standard army vehicle used frequently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throughout the Shadow Years in </w:t>
      </w:r>
      <w:proofErr w:type="spellStart"/>
      <w:r>
        <w:rPr>
          <w:rFonts w:ascii="MSTT31c60d" w:hAnsi="MSTT31c60d" w:cs="MSTT31c60d"/>
          <w:sz w:val="18"/>
          <w:szCs w:val="18"/>
        </w:rPr>
        <w:t>largescale</w:t>
      </w:r>
      <w:proofErr w:type="spellEnd"/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battles. It was often pitted against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other combat tanks or various military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robots. A combat tank will be highly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prized and will be heavily guarded. Most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such tanks have armor class 1, 40 hit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lastRenderedPageBreak/>
        <w:t>dice, control B, sensors B/C, power A/D,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code GIII, a maximum speed of 175 kilometers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per hour, and Rank value. Tanks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will not be sold.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A combat tank is generally operated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by a crew of three. One of the crew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members drives the tank, one controls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the main gun(s), and the third controls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the other weapons systems.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Combat tanks look much like those in</w:t>
      </w:r>
    </w:p>
    <w:p w:rsidR="00A43352" w:rsidRDefault="00A43352" w:rsidP="00A43352">
      <w:pPr>
        <w:tabs>
          <w:tab w:val="left" w:pos="1260"/>
        </w:tabs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use in the twentieth century. The follow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proofErr w:type="spellStart"/>
      <w:r>
        <w:rPr>
          <w:rFonts w:ascii="MSTT31c60d" w:hAnsi="MSTT31c60d" w:cs="MSTT31c60d"/>
          <w:sz w:val="18"/>
          <w:szCs w:val="18"/>
        </w:rPr>
        <w:t>ing</w:t>
      </w:r>
      <w:proofErr w:type="spellEnd"/>
      <w:r>
        <w:rPr>
          <w:rFonts w:ascii="MSTT31c60d" w:hAnsi="MSTT31c60d" w:cs="MSTT31c60d"/>
          <w:sz w:val="18"/>
          <w:szCs w:val="18"/>
        </w:rPr>
        <w:t xml:space="preserve"> example describes one unusual combat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tank, the Win Hammer, that has two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main guns on the turret. Numerous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small weapons mounts are spread over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the Twin Hammer, containing an assortment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of lethal weapons. The tank is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made of </w:t>
      </w:r>
      <w:proofErr w:type="spellStart"/>
      <w:r>
        <w:rPr>
          <w:rFonts w:ascii="MSTT31c60d" w:hAnsi="MSTT31c60d" w:cs="MSTT31c60d"/>
          <w:sz w:val="18"/>
          <w:szCs w:val="18"/>
        </w:rPr>
        <w:t>duralloy</w:t>
      </w:r>
      <w:proofErr w:type="spellEnd"/>
      <w:r>
        <w:rPr>
          <w:rFonts w:ascii="MSTT31c60d" w:hAnsi="MSTT31c60d" w:cs="MSTT31c60d"/>
          <w:sz w:val="18"/>
          <w:szCs w:val="18"/>
        </w:rPr>
        <w:t xml:space="preserve"> and has small openings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in the sides (covered by </w:t>
      </w:r>
      <w:proofErr w:type="spellStart"/>
      <w:r>
        <w:rPr>
          <w:rFonts w:ascii="MSTT31c60d" w:hAnsi="MSTT31c60d" w:cs="MSTT31c60d"/>
          <w:sz w:val="18"/>
          <w:szCs w:val="18"/>
        </w:rPr>
        <w:t>duralloy</w:t>
      </w:r>
      <w:proofErr w:type="spellEnd"/>
      <w:r>
        <w:rPr>
          <w:rFonts w:ascii="MSTT31c60d" w:hAnsi="MSTT31c60d" w:cs="MSTT31c60d"/>
          <w:sz w:val="18"/>
          <w:szCs w:val="18"/>
        </w:rPr>
        <w:t xml:space="preserve"> shutters)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which contain steel-reinforced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glass.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The two main guns each fire a laser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bolt causing 10d6 points of damage; the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main guns share the same target. Two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batteries of micro-missile launchers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(each with a clip of 35 missiles), four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batteries of grenade launchers teach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with 2-12 grenades of mixed types), two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batteries of fusion rifles, and four batteries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of stun guns complete this </w:t>
      </w:r>
      <w:proofErr w:type="spellStart"/>
      <w:r>
        <w:rPr>
          <w:rFonts w:ascii="MSTT31c60d" w:hAnsi="MSTT31c60d" w:cs="MSTT31c60d"/>
          <w:sz w:val="18"/>
          <w:szCs w:val="18"/>
        </w:rPr>
        <w:t>tank.s</w:t>
      </w:r>
      <w:proofErr w:type="spellEnd"/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armament.</w:t>
      </w:r>
    </w:p>
    <w:p w:rsidR="00F5787B" w:rsidRDefault="00F5787B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noProof/>
          <w:sz w:val="18"/>
          <w:szCs w:val="18"/>
        </w:rPr>
        <w:drawing>
          <wp:inline distT="0" distB="0" distL="0" distR="0">
            <wp:extent cx="2962275" cy="1666875"/>
            <wp:effectExtent l="1905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The Twin </w:t>
      </w:r>
      <w:proofErr w:type="spellStart"/>
      <w:r>
        <w:rPr>
          <w:rFonts w:ascii="MSTT31c60d" w:hAnsi="MSTT31c60d" w:cs="MSTT31c60d"/>
          <w:sz w:val="18"/>
          <w:szCs w:val="18"/>
        </w:rPr>
        <w:t>Hammer.s</w:t>
      </w:r>
      <w:proofErr w:type="spellEnd"/>
      <w:r>
        <w:rPr>
          <w:rFonts w:ascii="MSTT31c60d" w:hAnsi="MSTT31c60d" w:cs="MSTT31c60d"/>
          <w:sz w:val="18"/>
          <w:szCs w:val="18"/>
        </w:rPr>
        <w:t xml:space="preserve"> weapons statistics</w:t>
      </w:r>
    </w:p>
    <w:p w:rsidR="00A43352" w:rsidRDefault="00A43352" w:rsidP="00A43352">
      <w:pPr>
        <w:tabs>
          <w:tab w:val="left" w:pos="1260"/>
        </w:tabs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are summarized in the following chart: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5d9" w:hAnsi="MSTT31c5d9" w:cs="MSTT31c5d9"/>
          <w:sz w:val="18"/>
          <w:szCs w:val="18"/>
        </w:rPr>
      </w:pPr>
      <w:r>
        <w:rPr>
          <w:rFonts w:ascii="MSTT31c5d9" w:hAnsi="MSTT31c5d9" w:cs="MSTT31c5d9"/>
          <w:sz w:val="18"/>
          <w:szCs w:val="18"/>
        </w:rPr>
        <w:t>type</w:t>
      </w:r>
      <w:r>
        <w:rPr>
          <w:rFonts w:ascii="MSTT31c5d9" w:hAnsi="MSTT31c5d9" w:cs="MSTT31c5d9"/>
          <w:sz w:val="18"/>
          <w:szCs w:val="18"/>
        </w:rPr>
        <w:tab/>
      </w:r>
      <w:r>
        <w:rPr>
          <w:rFonts w:ascii="MSTT31c5d9" w:hAnsi="MSTT31c5d9" w:cs="MSTT31c5d9"/>
          <w:sz w:val="18"/>
          <w:szCs w:val="18"/>
        </w:rPr>
        <w:tab/>
      </w:r>
      <w:r>
        <w:rPr>
          <w:rFonts w:ascii="MSTT31c5d9" w:hAnsi="MSTT31c5d9" w:cs="MSTT31c5d9"/>
          <w:sz w:val="18"/>
          <w:szCs w:val="18"/>
        </w:rPr>
        <w:tab/>
        <w:t>number</w:t>
      </w:r>
      <w:r>
        <w:rPr>
          <w:rFonts w:ascii="MSTT31c5d9" w:hAnsi="MSTT31c5d9" w:cs="MSTT31c5d9"/>
          <w:sz w:val="18"/>
          <w:szCs w:val="18"/>
        </w:rPr>
        <w:tab/>
      </w:r>
      <w:r>
        <w:rPr>
          <w:rFonts w:ascii="MSTT31c5d9" w:hAnsi="MSTT31c5d9" w:cs="MSTT31c5d9"/>
          <w:sz w:val="18"/>
          <w:szCs w:val="18"/>
        </w:rPr>
        <w:tab/>
        <w:t>damage</w:t>
      </w:r>
      <w:r w:rsidRPr="00A43352">
        <w:rPr>
          <w:rFonts w:ascii="MSTT31c5d9" w:hAnsi="MSTT31c5d9" w:cs="MSTT31c5d9"/>
          <w:sz w:val="18"/>
          <w:szCs w:val="18"/>
        </w:rPr>
        <w:t xml:space="preserve"> </w:t>
      </w:r>
      <w:r>
        <w:rPr>
          <w:rFonts w:ascii="MSTT31c5d9" w:hAnsi="MSTT31c5d9" w:cs="MSTT31c5d9"/>
          <w:sz w:val="18"/>
          <w:szCs w:val="18"/>
        </w:rPr>
        <w:tab/>
      </w:r>
      <w:r>
        <w:rPr>
          <w:rFonts w:ascii="MSTT31c5d9" w:hAnsi="MSTT31c5d9" w:cs="MSTT31c5d9"/>
          <w:sz w:val="18"/>
          <w:szCs w:val="18"/>
        </w:rPr>
        <w:tab/>
        <w:t>range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Laser cannons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>2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>10d6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>250 m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Micro-missiles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>8 (2)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>7d6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>500 m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Grenade launchers </w:t>
      </w:r>
      <w:r>
        <w:rPr>
          <w:rFonts w:ascii="MSTT31c60d" w:hAnsi="MSTT31c60d" w:cs="MSTT31c60d"/>
          <w:sz w:val="18"/>
          <w:szCs w:val="18"/>
        </w:rPr>
        <w:tab/>
        <w:t>16 (4)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>varies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>275 m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Fusion rifles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>8 (2)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>*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 xml:space="preserve">400 m </w:t>
      </w:r>
    </w:p>
    <w:p w:rsidR="00A43352" w:rsidRDefault="00A43352" w:rsidP="00A43352">
      <w:pPr>
        <w:tabs>
          <w:tab w:val="left" w:pos="1260"/>
        </w:tabs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Stun guns 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>8 (2)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>*</w:t>
      </w:r>
      <w:r>
        <w:rPr>
          <w:rFonts w:ascii="MSTT31c60d" w:hAnsi="MSTT31c60d" w:cs="MSTT31c60d"/>
          <w:sz w:val="18"/>
          <w:szCs w:val="18"/>
        </w:rPr>
        <w:tab/>
      </w:r>
      <w:r>
        <w:rPr>
          <w:rFonts w:ascii="MSTT31c60d" w:hAnsi="MSTT31c60d" w:cs="MSTT31c60d"/>
          <w:sz w:val="18"/>
          <w:szCs w:val="18"/>
        </w:rPr>
        <w:tab/>
        <w:t>225 m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5d9" w:hAnsi="MSTT31c5d9" w:cs="MSTT31c5d9"/>
          <w:sz w:val="18"/>
          <w:szCs w:val="18"/>
        </w:rPr>
        <w:t xml:space="preserve">Number </w:t>
      </w:r>
      <w:r>
        <w:rPr>
          <w:rFonts w:ascii="MSTT31c60d" w:hAnsi="MSTT31c60d" w:cs="MSTT31c60d"/>
          <w:sz w:val="18"/>
          <w:szCs w:val="18"/>
        </w:rPr>
        <w:t>shows how many particular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weapons are on the tank. The number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in parentheses shows how many batteries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of that weapon exist. As can be seen,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there are four weapons per battery.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5d9" w:hAnsi="MSTT31c5d9" w:cs="MSTT31c5d9"/>
          <w:sz w:val="18"/>
          <w:szCs w:val="18"/>
        </w:rPr>
        <w:t xml:space="preserve">Damage </w:t>
      </w:r>
      <w:r>
        <w:rPr>
          <w:rFonts w:ascii="MSTT31c60d" w:hAnsi="MSTT31c60d" w:cs="MSTT31c60d"/>
          <w:sz w:val="18"/>
          <w:szCs w:val="18"/>
        </w:rPr>
        <w:t>is self-explanatory. An asterisk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(*) indicates that the weapon has a special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lastRenderedPageBreak/>
        <w:t>effect described in the GAMMA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WORLD® rules. </w:t>
      </w:r>
      <w:r>
        <w:rPr>
          <w:rFonts w:ascii="MSTT31c5d9" w:hAnsi="MSTT31c5d9" w:cs="MSTT31c5d9"/>
          <w:sz w:val="18"/>
          <w:szCs w:val="18"/>
        </w:rPr>
        <w:t xml:space="preserve">Range </w:t>
      </w:r>
      <w:r>
        <w:rPr>
          <w:rFonts w:ascii="MSTT31c60d" w:hAnsi="MSTT31c60d" w:cs="MSTT31c60d"/>
          <w:sz w:val="18"/>
          <w:szCs w:val="18"/>
        </w:rPr>
        <w:t>is also self</w:t>
      </w:r>
      <w:r w:rsidR="00F5787B">
        <w:rPr>
          <w:rFonts w:ascii="MSTT31c60d" w:hAnsi="MSTT31c60d" w:cs="MSTT31c60d"/>
          <w:sz w:val="18"/>
          <w:szCs w:val="18"/>
        </w:rPr>
        <w:t xml:space="preserve"> </w:t>
      </w:r>
      <w:r>
        <w:rPr>
          <w:rFonts w:ascii="MSTT31c60d" w:hAnsi="MSTT31c60d" w:cs="MSTT31c60d"/>
          <w:sz w:val="18"/>
          <w:szCs w:val="18"/>
        </w:rPr>
        <w:t>explanatory.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Note that all weapons on a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tank may be fired simultaneously.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The laser cannons are mounted on a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revolving turret and have a 360-degree field of fire. The micro-missile battery is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mounted on the top of the Twin Hammer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.s turret and may rotate 90 degrees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to the left or right, having a 180-degree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field of fire. (Note that the field of fire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moves as the turret rotates.) One battery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each of 4 grenade launchers is mounted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on the front, rear, and sides of the tank,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each with a 180-degree field of fire. The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fusion and stun rifles are mounted on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rotating platforms with 180-degree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fields of fire at the front and rear of the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tank.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The </w:t>
      </w:r>
      <w:r>
        <w:rPr>
          <w:rFonts w:ascii="MSTT31c5d9" w:hAnsi="MSTT31c5d9" w:cs="MSTT31c5d9"/>
          <w:sz w:val="18"/>
          <w:szCs w:val="18"/>
        </w:rPr>
        <w:t>anti-</w:t>
      </w:r>
      <w:proofErr w:type="spellStart"/>
      <w:r>
        <w:rPr>
          <w:rFonts w:ascii="MSTT31c5d9" w:hAnsi="MSTT31c5d9" w:cs="MSTT31c5d9"/>
          <w:sz w:val="18"/>
          <w:szCs w:val="18"/>
        </w:rPr>
        <w:t>grav</w:t>
      </w:r>
      <w:proofErr w:type="spellEnd"/>
      <w:r>
        <w:rPr>
          <w:rFonts w:ascii="MSTT31c5d9" w:hAnsi="MSTT31c5d9" w:cs="MSTT31c5d9"/>
          <w:sz w:val="18"/>
          <w:szCs w:val="18"/>
        </w:rPr>
        <w:t xml:space="preserve"> belt </w:t>
      </w:r>
      <w:r>
        <w:rPr>
          <w:rFonts w:ascii="MSTT31c60d" w:hAnsi="MSTT31c60d" w:cs="MSTT31c60d"/>
          <w:sz w:val="18"/>
          <w:szCs w:val="18"/>
        </w:rPr>
        <w:t>resembles a l-cm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thick belt with an 18-cm square box on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the back of the middle of the belt. On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one end of the belt is an 8-cm rounded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buckle on which are numerous buttons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to control the ascent, descent, movement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direction, activation, and deactivation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of the anti-</w:t>
      </w:r>
      <w:proofErr w:type="spellStart"/>
      <w:r>
        <w:rPr>
          <w:rFonts w:ascii="MSTT31c60d" w:hAnsi="MSTT31c60d" w:cs="MSTT31c60d"/>
          <w:sz w:val="18"/>
          <w:szCs w:val="18"/>
        </w:rPr>
        <w:t>grav</w:t>
      </w:r>
      <w:proofErr w:type="spellEnd"/>
      <w:r>
        <w:rPr>
          <w:rFonts w:ascii="MSTT31c60d" w:hAnsi="MSTT31c60d" w:cs="MSTT31c60d"/>
          <w:sz w:val="18"/>
          <w:szCs w:val="18"/>
        </w:rPr>
        <w:t xml:space="preserve"> belt. The item is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powered by 2 hydrogen energy cells good for 24 hours of use. The belt is</w:t>
      </w:r>
    </w:p>
    <w:p w:rsidR="00A43352" w:rsidRDefault="00A43352" w:rsidP="00A43352">
      <w:pPr>
        <w:autoSpaceDE w:val="0"/>
        <w:autoSpaceDN w:val="0"/>
        <w:adjustRightInd w:val="0"/>
        <w:spacing w:after="0" w:line="240" w:lineRule="auto"/>
        <w:rPr>
          <w:rFonts w:ascii="MSTT31c641" w:hAnsi="MSTT31c641" w:cs="MSTT31c641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code BIII, costs 1250 gold pieces, weighs 2 kilograms (when turned off), and is worth 1000 Status Points.</w:t>
      </w:r>
      <w:r w:rsidRPr="00A43352">
        <w:rPr>
          <w:rFonts w:ascii="MSTT31c60d" w:hAnsi="MSTT31c60d" w:cs="MSTT31c60d"/>
          <w:sz w:val="18"/>
          <w:szCs w:val="18"/>
        </w:rPr>
        <w:t xml:space="preserve"> </w:t>
      </w:r>
      <w:r>
        <w:rPr>
          <w:rFonts w:ascii="MSTT31c60d" w:hAnsi="MSTT31c60d" w:cs="MSTT31c60d"/>
          <w:sz w:val="18"/>
          <w:szCs w:val="18"/>
        </w:rPr>
        <w:t xml:space="preserve">The belt will fit most Pure Strain Humans and humanoids, unless they have some physical deformity such as </w:t>
      </w:r>
      <w:r w:rsidR="00F5787B">
        <w:rPr>
          <w:rFonts w:ascii="MSTT31c60d" w:hAnsi="MSTT31c60d" w:cs="MSTT31c60d"/>
          <w:sz w:val="18"/>
          <w:szCs w:val="18"/>
        </w:rPr>
        <w:t xml:space="preserve"> </w:t>
      </w:r>
      <w:r>
        <w:rPr>
          <w:rFonts w:ascii="MSTT31c641" w:hAnsi="MSTT31c641" w:cs="MSTT31c641"/>
          <w:sz w:val="18"/>
          <w:szCs w:val="18"/>
        </w:rPr>
        <w:t>fat</w:t>
      </w:r>
    </w:p>
    <w:p w:rsidR="00F5787B" w:rsidRDefault="00A43352" w:rsidP="00A43352">
      <w:pPr>
        <w:tabs>
          <w:tab w:val="left" w:pos="1260"/>
        </w:tabs>
        <w:rPr>
          <w:rFonts w:ascii="MSTT31c60d" w:hAnsi="MSTT31c60d" w:cs="MSTT31c60d"/>
          <w:sz w:val="18"/>
          <w:szCs w:val="18"/>
        </w:rPr>
      </w:pPr>
      <w:r>
        <w:rPr>
          <w:rFonts w:ascii="MSTT31c641" w:hAnsi="MSTT31c641" w:cs="MSTT31c641"/>
          <w:sz w:val="18"/>
          <w:szCs w:val="18"/>
        </w:rPr>
        <w:t xml:space="preserve">cell accumulation. </w:t>
      </w:r>
      <w:r>
        <w:rPr>
          <w:rFonts w:ascii="MSTT31c60d" w:hAnsi="MSTT31c60d" w:cs="MSTT31c60d"/>
          <w:sz w:val="18"/>
          <w:szCs w:val="18"/>
        </w:rPr>
        <w:t>Whether or no</w:t>
      </w:r>
    </w:p>
    <w:p w:rsidR="00A43352" w:rsidRDefault="00F5787B" w:rsidP="00A43352">
      <w:pPr>
        <w:tabs>
          <w:tab w:val="left" w:pos="1260"/>
        </w:tabs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noProof/>
          <w:sz w:val="18"/>
          <w:szCs w:val="18"/>
        </w:rPr>
        <w:drawing>
          <wp:inline distT="0" distB="0" distL="0" distR="0">
            <wp:extent cx="4562475" cy="2981325"/>
            <wp:effectExtent l="19050" t="0" r="952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3352">
        <w:rPr>
          <w:rFonts w:ascii="MSTT31c60d" w:hAnsi="MSTT31c60d" w:cs="MSTT31c60d"/>
          <w:sz w:val="18"/>
          <w:szCs w:val="18"/>
        </w:rPr>
        <w:t>t</w:t>
      </w:r>
      <w:r>
        <w:rPr>
          <w:rFonts w:ascii="MSTT31c60d" w:hAnsi="MSTT31c60d" w:cs="MSTT31c60d"/>
          <w:sz w:val="18"/>
          <w:szCs w:val="18"/>
        </w:rPr>
        <w:t xml:space="preserve"> 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the belt will fit a mutated animal or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plant is up to the referee. Note that any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user must stay within the </w:t>
      </w:r>
      <w:proofErr w:type="spellStart"/>
      <w:r>
        <w:rPr>
          <w:rFonts w:ascii="MSTT31c60d" w:hAnsi="MSTT31c60d" w:cs="MSTT31c60d"/>
          <w:sz w:val="18"/>
          <w:szCs w:val="18"/>
        </w:rPr>
        <w:t>Earth.s</w:t>
      </w:r>
      <w:proofErr w:type="spellEnd"/>
      <w:r>
        <w:rPr>
          <w:rFonts w:ascii="MSTT31c60d" w:hAnsi="MSTT31c60d" w:cs="MSTT31c60d"/>
          <w:sz w:val="18"/>
          <w:szCs w:val="18"/>
        </w:rPr>
        <w:t xml:space="preserve"> breathable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atmosphere; the maximum altitude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for a character without an air supply is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6 kilometers. The movement rate for the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belt is 80/3600/80.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lastRenderedPageBreak/>
        <w:t xml:space="preserve">The </w:t>
      </w:r>
      <w:r>
        <w:rPr>
          <w:rFonts w:ascii="MSTT31c5d9" w:hAnsi="MSTT31c5d9" w:cs="MSTT31c5d9"/>
          <w:sz w:val="18"/>
          <w:szCs w:val="18"/>
        </w:rPr>
        <w:t xml:space="preserve">radiation detector </w:t>
      </w:r>
      <w:r>
        <w:rPr>
          <w:rFonts w:ascii="MSTT31c60d" w:hAnsi="MSTT31c60d" w:cs="MSTT31c60d"/>
          <w:sz w:val="18"/>
          <w:szCs w:val="18"/>
        </w:rPr>
        <w:t>is a 30-cm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long by 10-cm wide by 5-cm thick metal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box which has a dial with 18 lines on it.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When this item is taken out and activated,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it will give a loud beeping sound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when within 30 meters of a radioactive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source. It will also show the radiation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intensity, from 1 (harmless) to 18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(deadly). The device is powered by a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hydrogen energy cell good for 72 hours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of continuous use. This device is code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EIII, costs 1250 gold pieces, weighs .5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kilograms, and is worth 750 Status</w:t>
      </w:r>
    </w:p>
    <w:p w:rsidR="00F5787B" w:rsidRDefault="00F5787B" w:rsidP="00F5787B">
      <w:pPr>
        <w:tabs>
          <w:tab w:val="left" w:pos="1260"/>
        </w:tabs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Points.</w:t>
      </w:r>
    </w:p>
    <w:p w:rsidR="00F5787B" w:rsidRDefault="00F5787B" w:rsidP="00F5787B">
      <w:pPr>
        <w:tabs>
          <w:tab w:val="left" w:pos="1260"/>
        </w:tabs>
        <w:rPr>
          <w:rFonts w:ascii="MSTT31c5d9" w:hAnsi="MSTT31c5d9" w:cs="MSTT31c5d9"/>
          <w:sz w:val="20"/>
          <w:szCs w:val="20"/>
        </w:rPr>
      </w:pPr>
      <w:r>
        <w:rPr>
          <w:rFonts w:ascii="MSTT31c5d9" w:hAnsi="MSTT31c5d9" w:cs="MSTT31c5d9"/>
          <w:sz w:val="20"/>
          <w:szCs w:val="20"/>
        </w:rPr>
        <w:t>Finding these artifacts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Pistols and rifles can be found with certainty in any well-preserved city or town of the Ancients, having been used frequently by civilians before and during the Shadow Years for recreation,</w:t>
      </w:r>
      <w:r w:rsidRPr="00F5787B">
        <w:rPr>
          <w:rFonts w:ascii="MSTT31c60d" w:hAnsi="MSTT31c60d" w:cs="MSTT31c60d"/>
          <w:sz w:val="18"/>
          <w:szCs w:val="18"/>
        </w:rPr>
        <w:t xml:space="preserve"> </w:t>
      </w:r>
      <w:r>
        <w:rPr>
          <w:rFonts w:ascii="MSTT31c60d" w:hAnsi="MSTT31c60d" w:cs="MSTT31c60d"/>
          <w:sz w:val="18"/>
          <w:szCs w:val="18"/>
        </w:rPr>
        <w:t>defense, and display. Light and heavy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rifles were used exclusively by the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military or by terrorists.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Freeze rays, war bands, incendiary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grenades, and force shields will only be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found in well-preserved military bases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or police headquarters. Disruptor rifles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are found exclusively in near-perfect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installations which are still under heavy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guard by </w:t>
      </w:r>
      <w:proofErr w:type="spellStart"/>
      <w:r>
        <w:rPr>
          <w:rFonts w:ascii="MSTT31c60d" w:hAnsi="MSTT31c60d" w:cs="MSTT31c60d"/>
          <w:sz w:val="18"/>
          <w:szCs w:val="18"/>
        </w:rPr>
        <w:t>warbots</w:t>
      </w:r>
      <w:proofErr w:type="spellEnd"/>
      <w:r>
        <w:rPr>
          <w:rFonts w:ascii="MSTT31c60d" w:hAnsi="MSTT31c60d" w:cs="MSTT31c60d"/>
          <w:sz w:val="18"/>
          <w:szCs w:val="18"/>
        </w:rPr>
        <w:t xml:space="preserve">, defense </w:t>
      </w:r>
      <w:proofErr w:type="spellStart"/>
      <w:r>
        <w:rPr>
          <w:rFonts w:ascii="MSTT31c60d" w:hAnsi="MSTT31c60d" w:cs="MSTT31c60d"/>
          <w:sz w:val="18"/>
          <w:szCs w:val="18"/>
        </w:rPr>
        <w:t>borgs</w:t>
      </w:r>
      <w:proofErr w:type="spellEnd"/>
      <w:r>
        <w:rPr>
          <w:rFonts w:ascii="MSTT31c60d" w:hAnsi="MSTT31c60d" w:cs="MSTT31c60d"/>
          <w:sz w:val="18"/>
          <w:szCs w:val="18"/>
        </w:rPr>
        <w:t>, or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 xml:space="preserve">numerous security robots. </w:t>
      </w:r>
      <w:proofErr w:type="spellStart"/>
      <w:r>
        <w:rPr>
          <w:rFonts w:ascii="MSTT31c60d" w:hAnsi="MSTT31c60d" w:cs="MSTT31c60d"/>
          <w:sz w:val="18"/>
          <w:szCs w:val="18"/>
        </w:rPr>
        <w:t>Neuro</w:t>
      </w:r>
      <w:proofErr w:type="spellEnd"/>
      <w:r>
        <w:rPr>
          <w:rFonts w:ascii="MSTT31c60d" w:hAnsi="MSTT31c60d" w:cs="MSTT31c60d"/>
          <w:sz w:val="18"/>
          <w:szCs w:val="18"/>
        </w:rPr>
        <w:t xml:space="preserve"> collars,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radiation detectors, and anti-</w:t>
      </w:r>
      <w:proofErr w:type="spellStart"/>
      <w:r>
        <w:rPr>
          <w:rFonts w:ascii="MSTT31c60d" w:hAnsi="MSTT31c60d" w:cs="MSTT31c60d"/>
          <w:sz w:val="18"/>
          <w:szCs w:val="18"/>
        </w:rPr>
        <w:t>grav</w:t>
      </w:r>
      <w:proofErr w:type="spellEnd"/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belts will be found in many installations,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police HQs, military bases, and some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residences. Combat tanks will only be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found in major untouched military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bases.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Artifacts mentioned above may appear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in the hands of powerful NPCs or Cryptic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Alliances. This is especially true of</w:t>
      </w:r>
    </w:p>
    <w:p w:rsidR="00F5787B" w:rsidRDefault="00F5787B" w:rsidP="00F5787B">
      <w:pPr>
        <w:autoSpaceDE w:val="0"/>
        <w:autoSpaceDN w:val="0"/>
        <w:adjustRightInd w:val="0"/>
        <w:spacing w:after="0" w:line="240" w:lineRule="auto"/>
        <w:rPr>
          <w:rFonts w:ascii="MSTT31c60d" w:hAnsi="MSTT31c60d" w:cs="MSTT31c60d"/>
          <w:sz w:val="18"/>
          <w:szCs w:val="18"/>
        </w:rPr>
      </w:pPr>
      <w:proofErr w:type="spellStart"/>
      <w:r>
        <w:rPr>
          <w:rFonts w:ascii="MSTT31c60d" w:hAnsi="MSTT31c60d" w:cs="MSTT31c60d"/>
          <w:sz w:val="18"/>
          <w:szCs w:val="18"/>
        </w:rPr>
        <w:t>neuro</w:t>
      </w:r>
      <w:proofErr w:type="spellEnd"/>
      <w:r>
        <w:rPr>
          <w:rFonts w:ascii="MSTT31c60d" w:hAnsi="MSTT31c60d" w:cs="MSTT31c60d"/>
          <w:sz w:val="18"/>
          <w:szCs w:val="18"/>
        </w:rPr>
        <w:t xml:space="preserve"> collars, which are often used by</w:t>
      </w:r>
    </w:p>
    <w:p w:rsidR="00F5787B" w:rsidRDefault="00F5787B" w:rsidP="00F5787B">
      <w:pPr>
        <w:tabs>
          <w:tab w:val="left" w:pos="1260"/>
        </w:tabs>
        <w:rPr>
          <w:rFonts w:ascii="MSTT31c60d" w:hAnsi="MSTT31c60d" w:cs="MSTT31c60d"/>
          <w:sz w:val="18"/>
          <w:szCs w:val="18"/>
        </w:rPr>
      </w:pPr>
      <w:r>
        <w:rPr>
          <w:rFonts w:ascii="MSTT31c60d" w:hAnsi="MSTT31c60d" w:cs="MSTT31c60d"/>
          <w:sz w:val="18"/>
          <w:szCs w:val="18"/>
        </w:rPr>
        <w:t>slave lords to further their own ends.</w:t>
      </w:r>
    </w:p>
    <w:p w:rsidR="00F5787B" w:rsidRDefault="00F5787B" w:rsidP="00F5787B">
      <w:pPr>
        <w:tabs>
          <w:tab w:val="left" w:pos="1260"/>
        </w:tabs>
        <w:rPr>
          <w:rFonts w:ascii="MSTT31c60d" w:hAnsi="MSTT31c60d" w:cs="MSTT31c60d"/>
          <w:sz w:val="18"/>
          <w:szCs w:val="18"/>
        </w:rPr>
      </w:pPr>
    </w:p>
    <w:sectPr w:rsidR="00F5787B" w:rsidSect="004A1CF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MSTT31c5e0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572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558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6b0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630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47c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460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TT31c31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5f4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4b1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6ca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4c9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542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454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54b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57f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46e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4c7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MSTT31c5b5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507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6d2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704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568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5b6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530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656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509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4b0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4bc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575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68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527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5f3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54e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434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4a0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414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452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4d4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4ec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5d9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60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35e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TT31c641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characterSpacingControl w:val="doNotCompress"/>
  <w:compat/>
  <w:rsids>
    <w:rsidRoot w:val="008727F0"/>
    <w:rsid w:val="001B7948"/>
    <w:rsid w:val="001C22E8"/>
    <w:rsid w:val="001C3923"/>
    <w:rsid w:val="001C3A70"/>
    <w:rsid w:val="002C3D6A"/>
    <w:rsid w:val="003353F4"/>
    <w:rsid w:val="003F19D8"/>
    <w:rsid w:val="00424B97"/>
    <w:rsid w:val="004A1CFD"/>
    <w:rsid w:val="005C720F"/>
    <w:rsid w:val="005D7396"/>
    <w:rsid w:val="00671FB7"/>
    <w:rsid w:val="008727F0"/>
    <w:rsid w:val="00883CD6"/>
    <w:rsid w:val="00910A1B"/>
    <w:rsid w:val="009821D7"/>
    <w:rsid w:val="00985D8A"/>
    <w:rsid w:val="00A43352"/>
    <w:rsid w:val="00A57BF3"/>
    <w:rsid w:val="00B83E29"/>
    <w:rsid w:val="00C62286"/>
    <w:rsid w:val="00F4473C"/>
    <w:rsid w:val="00F5787B"/>
    <w:rsid w:val="00FC5E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A1CF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727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727F0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424B9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fontTable" Target="fontTable.xm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201</TotalTime>
  <Pages>57</Pages>
  <Words>15532</Words>
  <Characters>88535</Characters>
  <Application>Microsoft Office Word</Application>
  <DocSecurity>0</DocSecurity>
  <Lines>737</Lines>
  <Paragraphs>207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103860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</dc:creator>
  <cp:lastModifiedBy>Arthur</cp:lastModifiedBy>
  <cp:revision>2</cp:revision>
  <dcterms:created xsi:type="dcterms:W3CDTF">2009-12-19T14:30:00Z</dcterms:created>
  <dcterms:modified xsi:type="dcterms:W3CDTF">2009-12-21T02:30:00Z</dcterms:modified>
</cp:coreProperties>
</file>